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7604" w14:textId="021738B1" w:rsidR="004D153F" w:rsidRPr="00387DA2" w:rsidRDefault="004D153F" w:rsidP="004D153F">
      <w:pPr>
        <w:spacing w:after="0" w:line="240" w:lineRule="auto"/>
        <w:jc w:val="right"/>
        <w:rPr>
          <w:rFonts w:ascii="Times New Roman" w:eastAsia="Times New Roman" w:hAnsi="Times New Roman" w:cs="Times New Roman"/>
          <w:spacing w:val="-8"/>
          <w:sz w:val="28"/>
          <w:szCs w:val="28"/>
          <w:lang w:eastAsia="ru-RU"/>
        </w:rPr>
      </w:pPr>
      <w:bookmarkStart w:id="0" w:name="_Toc432262038"/>
      <w:bookmarkStart w:id="1" w:name="_Toc438903370"/>
      <w:bookmarkStart w:id="2" w:name="_Toc440009042"/>
      <w:bookmarkStart w:id="3" w:name="_Toc460581069"/>
      <w:r w:rsidRPr="00387DA2">
        <w:rPr>
          <w:rFonts w:ascii="Times New Roman" w:eastAsia="Times New Roman" w:hAnsi="Times New Roman" w:cs="Times New Roman"/>
          <w:spacing w:val="-8"/>
          <w:sz w:val="28"/>
          <w:szCs w:val="28"/>
          <w:lang w:eastAsia="ru-RU"/>
        </w:rPr>
        <w:t>Приложение 3</w:t>
      </w:r>
    </w:p>
    <w:p w14:paraId="31413A11" w14:textId="77777777" w:rsidR="004D153F" w:rsidRPr="00387DA2" w:rsidRDefault="004D153F" w:rsidP="004D153F">
      <w:pPr>
        <w:spacing w:after="0" w:line="240" w:lineRule="auto"/>
        <w:jc w:val="right"/>
        <w:rPr>
          <w:rFonts w:ascii="Times New Roman" w:eastAsia="Times New Roman" w:hAnsi="Times New Roman" w:cs="Times New Roman"/>
          <w:spacing w:val="-8"/>
          <w:sz w:val="28"/>
          <w:szCs w:val="28"/>
          <w:lang w:eastAsia="ru-RU"/>
        </w:rPr>
      </w:pPr>
      <w:r w:rsidRPr="00387DA2">
        <w:rPr>
          <w:rFonts w:ascii="Times New Roman" w:eastAsia="Times New Roman" w:hAnsi="Times New Roman" w:cs="Times New Roman"/>
          <w:spacing w:val="-8"/>
          <w:sz w:val="28"/>
          <w:szCs w:val="28"/>
          <w:lang w:eastAsia="ru-RU"/>
        </w:rPr>
        <w:t>к приказу департамента строительства</w:t>
      </w:r>
    </w:p>
    <w:p w14:paraId="2E5D6403" w14:textId="77777777" w:rsidR="004D153F" w:rsidRPr="00387DA2" w:rsidRDefault="004D153F" w:rsidP="004D153F">
      <w:pPr>
        <w:spacing w:after="0" w:line="240" w:lineRule="auto"/>
        <w:jc w:val="right"/>
        <w:rPr>
          <w:rFonts w:ascii="Times New Roman" w:eastAsia="Times New Roman" w:hAnsi="Times New Roman" w:cs="Times New Roman"/>
          <w:spacing w:val="-8"/>
          <w:sz w:val="28"/>
          <w:szCs w:val="28"/>
          <w:lang w:eastAsia="ru-RU"/>
        </w:rPr>
      </w:pPr>
      <w:r w:rsidRPr="00387DA2">
        <w:rPr>
          <w:rFonts w:ascii="Times New Roman" w:eastAsia="Times New Roman" w:hAnsi="Times New Roman" w:cs="Times New Roman"/>
          <w:spacing w:val="-8"/>
          <w:sz w:val="28"/>
          <w:szCs w:val="28"/>
          <w:lang w:eastAsia="ru-RU"/>
        </w:rPr>
        <w:t xml:space="preserve"> архитектуры и ЖКХ </w:t>
      </w:r>
    </w:p>
    <w:p w14:paraId="4FD285A8" w14:textId="5C4AE744" w:rsidR="004D153F" w:rsidRPr="00387DA2" w:rsidRDefault="004D153F" w:rsidP="004D153F">
      <w:pPr>
        <w:spacing w:after="0" w:line="240" w:lineRule="auto"/>
        <w:jc w:val="right"/>
        <w:rPr>
          <w:rFonts w:ascii="Times New Roman" w:eastAsia="Times New Roman" w:hAnsi="Times New Roman" w:cs="Times New Roman"/>
          <w:spacing w:val="-8"/>
          <w:sz w:val="28"/>
          <w:szCs w:val="28"/>
          <w:lang w:eastAsia="ru-RU"/>
        </w:rPr>
      </w:pPr>
      <w:r w:rsidRPr="00387DA2">
        <w:rPr>
          <w:rFonts w:ascii="Times New Roman" w:eastAsia="Times New Roman" w:hAnsi="Times New Roman" w:cs="Times New Roman"/>
          <w:spacing w:val="-8"/>
          <w:sz w:val="28"/>
          <w:szCs w:val="28"/>
          <w:lang w:eastAsia="ru-RU"/>
        </w:rPr>
        <w:t>от 06.06.2022 № 132-н</w:t>
      </w:r>
    </w:p>
    <w:p w14:paraId="1963F53D" w14:textId="77777777" w:rsidR="009F0019" w:rsidRPr="00387DA2" w:rsidRDefault="009F0019" w:rsidP="0011539E">
      <w:pPr>
        <w:pStyle w:val="2"/>
        <w:ind w:left="0" w:firstLine="0"/>
        <w:rPr>
          <w:rFonts w:ascii="Times New Roman" w:eastAsia="Times New Roman" w:hAnsi="Times New Roman" w:cs="Times New Roman"/>
          <w:bCs w:val="0"/>
          <w:iCs w:val="0"/>
          <w:smallCaps w:val="0"/>
          <w:sz w:val="28"/>
          <w:lang w:eastAsia="ru-RU"/>
        </w:rPr>
      </w:pPr>
      <w:r w:rsidRPr="00387DA2">
        <w:rPr>
          <w:rFonts w:ascii="Times New Roman" w:eastAsia="Times New Roman" w:hAnsi="Times New Roman" w:cs="Times New Roman"/>
          <w:bCs w:val="0"/>
          <w:iCs w:val="0"/>
          <w:smallCaps w:val="0"/>
          <w:sz w:val="28"/>
          <w:lang w:eastAsia="ru-RU"/>
        </w:rPr>
        <w:t>Общие положения</w:t>
      </w:r>
      <w:bookmarkEnd w:id="0"/>
      <w:bookmarkEnd w:id="1"/>
      <w:bookmarkEnd w:id="2"/>
      <w:bookmarkEnd w:id="3"/>
    </w:p>
    <w:p w14:paraId="2AC3E2E7"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Проект межевания территории выполнен по результатам анализа ранее созданных и ранее сформированных земельных участков в границах межевания согласно разработанному проекту планировки территории.</w:t>
      </w:r>
    </w:p>
    <w:p w14:paraId="37E4852B"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 xml:space="preserve">В соответствии со ст.43 Градостроительного кодекса РФ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w:t>
      </w:r>
    </w:p>
    <w:p w14:paraId="54D5A6E0"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Подготовка проекта межевания территории осуществляется для:</w:t>
      </w:r>
    </w:p>
    <w:p w14:paraId="236FBA91"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1) определения местоположения границ образуемых и изменяемых земельных участков;</w:t>
      </w:r>
    </w:p>
    <w:p w14:paraId="10550254"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28470617"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 xml:space="preserve">Проект планировки территории является основанием для разработки проекта межевания территории. </w:t>
      </w:r>
    </w:p>
    <w:p w14:paraId="47C17553"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Задачи проекта:</w:t>
      </w:r>
    </w:p>
    <w:p w14:paraId="63BECA3D" w14:textId="77777777" w:rsidR="00DF236F"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 xml:space="preserve">- реализация проектных решений по проекту </w:t>
      </w:r>
      <w:r w:rsidR="0073543C" w:rsidRPr="00387DA2">
        <w:rPr>
          <w:rFonts w:ascii="Times New Roman" w:hAnsi="Times New Roman"/>
          <w:sz w:val="28"/>
          <w:szCs w:val="28"/>
        </w:rPr>
        <w:t>«</w:t>
      </w:r>
      <w:r w:rsidR="008D404E" w:rsidRPr="00387DA2">
        <w:rPr>
          <w:rFonts w:ascii="Times New Roman" w:hAnsi="Times New Roman"/>
          <w:sz w:val="28"/>
          <w:szCs w:val="28"/>
        </w:rPr>
        <w:t>Кусты скважин                 №№ 12Б.1, 104.1, дополнительные скважины кустов 12Б, 104. Обустройство объектов эксплуатации Южной части Приобского месторождения</w:t>
      </w:r>
      <w:r w:rsidR="00CA4D65" w:rsidRPr="00387DA2">
        <w:rPr>
          <w:rFonts w:ascii="Times New Roman" w:hAnsi="Times New Roman"/>
          <w:sz w:val="28"/>
          <w:szCs w:val="28"/>
        </w:rPr>
        <w:t>»</w:t>
      </w:r>
      <w:r w:rsidR="00DF236F" w:rsidRPr="00387DA2">
        <w:rPr>
          <w:rFonts w:ascii="Times New Roman" w:hAnsi="Times New Roman"/>
          <w:color w:val="000000"/>
          <w:sz w:val="28"/>
          <w:szCs w:val="28"/>
        </w:rPr>
        <w:t>;</w:t>
      </w:r>
    </w:p>
    <w:p w14:paraId="2961853E"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 xml:space="preserve">- выделение элементов планировочной структуры, установление границ территорий общего пользования, границ зон планируемого размещения объектов капитального строительства, определение характеристик и очередности планируемого развития территории в границах </w:t>
      </w:r>
      <w:r w:rsidR="00DF236F" w:rsidRPr="00387DA2">
        <w:rPr>
          <w:rFonts w:ascii="Times New Roman" w:hAnsi="Times New Roman"/>
          <w:color w:val="000000"/>
          <w:sz w:val="28"/>
          <w:szCs w:val="28"/>
        </w:rPr>
        <w:t>Ханты-Мансийского</w:t>
      </w:r>
      <w:r w:rsidRPr="00387DA2">
        <w:rPr>
          <w:rFonts w:ascii="Times New Roman" w:hAnsi="Times New Roman"/>
          <w:color w:val="000000"/>
          <w:sz w:val="28"/>
          <w:szCs w:val="28"/>
        </w:rPr>
        <w:t xml:space="preserve"> района ХМАО.</w:t>
      </w:r>
    </w:p>
    <w:p w14:paraId="1D415166" w14:textId="77777777" w:rsidR="009F0019" w:rsidRPr="00387DA2" w:rsidRDefault="009F0019" w:rsidP="00DF236F">
      <w:pPr>
        <w:spacing w:after="120"/>
        <w:ind w:firstLine="709"/>
        <w:contextualSpacing/>
        <w:jc w:val="both"/>
        <w:rPr>
          <w:rFonts w:ascii="Times New Roman" w:hAnsi="Times New Roman" w:cs="Times New Roman"/>
          <w:sz w:val="28"/>
          <w:szCs w:val="28"/>
          <w:highlight w:val="yellow"/>
        </w:rPr>
      </w:pPr>
    </w:p>
    <w:p w14:paraId="6DDC8088" w14:textId="77777777" w:rsidR="009F0019" w:rsidRPr="00387DA2" w:rsidRDefault="009F0019" w:rsidP="0011539E">
      <w:pPr>
        <w:pStyle w:val="2"/>
        <w:spacing w:before="0"/>
        <w:ind w:left="0" w:firstLine="0"/>
        <w:rPr>
          <w:rFonts w:ascii="Times New Roman" w:eastAsia="Times New Roman" w:hAnsi="Times New Roman" w:cs="Times New Roman"/>
          <w:bCs w:val="0"/>
          <w:iCs w:val="0"/>
          <w:smallCaps w:val="0"/>
          <w:sz w:val="28"/>
          <w:lang w:eastAsia="ru-RU"/>
        </w:rPr>
      </w:pPr>
      <w:r w:rsidRPr="00387DA2">
        <w:rPr>
          <w:rFonts w:ascii="Times New Roman" w:eastAsia="Times New Roman" w:hAnsi="Times New Roman" w:cs="Times New Roman"/>
          <w:bCs w:val="0"/>
          <w:iCs w:val="0"/>
          <w:smallCaps w:val="0"/>
          <w:sz w:val="28"/>
          <w:lang w:eastAsia="ru-RU"/>
        </w:rPr>
        <w:t>Перечень и сведения о площади образуемых земельных участков, в том числе возможные способы их образования</w:t>
      </w:r>
    </w:p>
    <w:p w14:paraId="3F3BD060" w14:textId="77777777" w:rsidR="00DF236F" w:rsidRPr="00387DA2"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87DA2">
        <w:rPr>
          <w:rFonts w:ascii="Times New Roman" w:eastAsia="Times New Roman" w:hAnsi="Times New Roman" w:cs="Times New Roman"/>
          <w:color w:val="000000"/>
          <w:sz w:val="28"/>
          <w:szCs w:val="28"/>
          <w:lang w:eastAsia="ru-RU"/>
        </w:rPr>
        <w:lastRenderedPageBreak/>
        <w:t xml:space="preserve">Проектом межевания территории определены площади и границы земельных участков под строительство объекта </w:t>
      </w:r>
      <w:r w:rsidR="0073543C" w:rsidRPr="00387DA2">
        <w:rPr>
          <w:rFonts w:ascii="Times New Roman" w:eastAsia="Times New Roman" w:hAnsi="Times New Roman" w:cs="Times New Roman"/>
          <w:sz w:val="28"/>
          <w:szCs w:val="28"/>
          <w:lang w:eastAsia="ru-RU"/>
        </w:rPr>
        <w:t>«</w:t>
      </w:r>
      <w:r w:rsidR="008D404E" w:rsidRPr="00387DA2">
        <w:rPr>
          <w:rFonts w:ascii="Times New Roman" w:eastAsia="Times New Roman" w:hAnsi="Times New Roman" w:cs="Times New Roman"/>
          <w:sz w:val="28"/>
          <w:szCs w:val="28"/>
          <w:lang w:eastAsia="ru-RU"/>
        </w:rPr>
        <w:t>Кусты скважин №№ 12Б.1, 104.1, дополнительные скважины кустов 12Б, 104. Обустройство объектов эксплуатации Южной части Приобского месторождения</w:t>
      </w:r>
      <w:r w:rsidRPr="00387DA2">
        <w:rPr>
          <w:rFonts w:ascii="Times New Roman" w:eastAsia="Times New Roman" w:hAnsi="Times New Roman" w:cs="Times New Roman"/>
          <w:color w:val="000000"/>
          <w:sz w:val="28"/>
          <w:szCs w:val="28"/>
          <w:lang w:eastAsia="ru-RU"/>
        </w:rPr>
        <w:t>». Строительство осуществляется на отведенной и вновь отводимой территории в Ханты-Мансийском районе Ханты-Мансийского автономного округа.</w:t>
      </w:r>
    </w:p>
    <w:p w14:paraId="74B5CD29" w14:textId="77777777" w:rsidR="00DF236F" w:rsidRPr="00387DA2"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87DA2">
        <w:rPr>
          <w:rFonts w:ascii="Times New Roman" w:eastAsia="Times New Roman" w:hAnsi="Times New Roman" w:cs="Times New Roman"/>
          <w:color w:val="000000"/>
          <w:sz w:val="28"/>
          <w:szCs w:val="28"/>
          <w:lang w:eastAsia="ru-RU"/>
        </w:rPr>
        <w:t>Границы и координаты земельных участков в графических материалах Проекта определены в местной системе координат Ханты-Мансийского автономного округа - Югры – МСК-86.</w:t>
      </w:r>
    </w:p>
    <w:p w14:paraId="7D8C995F" w14:textId="77777777" w:rsidR="008D404E" w:rsidRPr="00387DA2" w:rsidRDefault="008D404E" w:rsidP="00DF236F">
      <w:pPr>
        <w:spacing w:after="0" w:line="240" w:lineRule="auto"/>
        <w:ind w:firstLine="709"/>
        <w:contextualSpacing/>
        <w:jc w:val="both"/>
        <w:rPr>
          <w:rFonts w:ascii="Times New Roman" w:eastAsia="Times New Roman" w:hAnsi="Times New Roman" w:cs="Times New Roman"/>
          <w:sz w:val="28"/>
          <w:szCs w:val="28"/>
          <w:lang w:eastAsia="ru-RU"/>
        </w:rPr>
      </w:pPr>
      <w:r w:rsidRPr="00387DA2">
        <w:rPr>
          <w:rFonts w:ascii="Times New Roman" w:eastAsia="Times New Roman" w:hAnsi="Times New Roman" w:cs="Times New Roman"/>
          <w:sz w:val="28"/>
          <w:szCs w:val="28"/>
          <w:lang w:eastAsia="ru-RU"/>
        </w:rPr>
        <w:t>Земельные участки образуются из земельного участка лесного фонда с кадастровым номером 86:02:1001001:2004 с сохранением исходного земельного участка в измененных границах.</w:t>
      </w:r>
    </w:p>
    <w:p w14:paraId="15E4DEE8" w14:textId="77777777" w:rsidR="00DF236F" w:rsidRPr="00387DA2"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87DA2">
        <w:rPr>
          <w:rFonts w:ascii="Times New Roman" w:eastAsia="Times New Roman" w:hAnsi="Times New Roman" w:cs="Times New Roman"/>
          <w:color w:val="000000"/>
          <w:sz w:val="28"/>
          <w:szCs w:val="28"/>
          <w:lang w:eastAsia="ru-RU"/>
        </w:rPr>
        <w:t>Координаты образуемых земельных участков, необходимых для размещения проектируемого объекта на территории Ханты-Мансийского автономного округа – Югры, в графических материалах определены в                  МСК-86.</w:t>
      </w:r>
    </w:p>
    <w:p w14:paraId="08481478" w14:textId="77777777" w:rsidR="00DF236F" w:rsidRPr="00387DA2"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87DA2">
        <w:rPr>
          <w:rFonts w:ascii="Times New Roman" w:eastAsia="Times New Roman" w:hAnsi="Times New Roman" w:cs="Times New Roman"/>
          <w:color w:val="000000"/>
          <w:sz w:val="28"/>
          <w:szCs w:val="28"/>
          <w:lang w:eastAsia="ru-RU"/>
        </w:rPr>
        <w:t>Границы территорий объектов культурного наследия, особо охраняемых природных территорий, границы зон действия публичных сервитутов в районе работ отсутствуют и их отображение на чертеже межевания не требуется.</w:t>
      </w:r>
    </w:p>
    <w:p w14:paraId="5045FD2F" w14:textId="77777777" w:rsidR="00DF236F" w:rsidRPr="00387DA2"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387DA2">
        <w:rPr>
          <w:rFonts w:ascii="Times New Roman" w:eastAsia="Times New Roman" w:hAnsi="Times New Roman" w:cs="Times New Roman"/>
          <w:color w:val="000000"/>
          <w:sz w:val="28"/>
          <w:szCs w:val="28"/>
          <w:lang w:eastAsia="ru-RU"/>
        </w:rPr>
        <w:t>Расчет полосы отвода земельных участков для выполнения работ по строительству проектируемого объекта произведен с учетом действующих норм отвода земель.</w:t>
      </w:r>
    </w:p>
    <w:p w14:paraId="280ED9C1" w14:textId="77777777" w:rsidR="009F0019" w:rsidRPr="00387DA2" w:rsidRDefault="009F0019" w:rsidP="009F0019">
      <w:pPr>
        <w:pStyle w:val="048"/>
        <w:spacing w:line="240" w:lineRule="auto"/>
        <w:ind w:left="0" w:right="0" w:firstLine="709"/>
        <w:contextualSpacing/>
        <w:rPr>
          <w:rFonts w:ascii="Times New Roman" w:hAnsi="Times New Roman"/>
          <w:color w:val="000000"/>
          <w:sz w:val="28"/>
          <w:szCs w:val="28"/>
        </w:rPr>
      </w:pPr>
      <w:r w:rsidRPr="00387DA2">
        <w:rPr>
          <w:rFonts w:ascii="Times New Roman" w:hAnsi="Times New Roman"/>
          <w:color w:val="000000"/>
          <w:sz w:val="28"/>
          <w:szCs w:val="28"/>
        </w:rPr>
        <w:t>Границы и координаты земельных участков в графических материалах проекта определены в местной системе координат МСК-86.</w:t>
      </w:r>
    </w:p>
    <w:p w14:paraId="5CC4873F" w14:textId="77777777" w:rsidR="0011539E" w:rsidRPr="00387DA2" w:rsidRDefault="0011539E" w:rsidP="009F0019">
      <w:pPr>
        <w:pStyle w:val="048"/>
        <w:spacing w:line="240" w:lineRule="auto"/>
        <w:ind w:left="0" w:right="0" w:firstLine="709"/>
        <w:contextualSpacing/>
        <w:rPr>
          <w:rFonts w:ascii="Times New Roman" w:hAnsi="Times New Roman"/>
          <w:color w:val="000000"/>
          <w:sz w:val="28"/>
          <w:szCs w:val="28"/>
        </w:rPr>
      </w:pPr>
    </w:p>
    <w:p w14:paraId="7A855652" w14:textId="77777777" w:rsidR="00E34E7D" w:rsidRPr="00387DA2" w:rsidRDefault="009F0019" w:rsidP="009F0019">
      <w:pPr>
        <w:pStyle w:val="048"/>
        <w:spacing w:line="240" w:lineRule="auto"/>
        <w:ind w:left="0" w:right="0" w:firstLine="0"/>
        <w:contextualSpacing/>
        <w:jc w:val="center"/>
        <w:rPr>
          <w:rFonts w:ascii="Times New Roman" w:hAnsi="Times New Roman"/>
          <w:color w:val="000000"/>
          <w:spacing w:val="-2"/>
          <w:sz w:val="28"/>
          <w:szCs w:val="28"/>
        </w:rPr>
      </w:pPr>
      <w:r w:rsidRPr="00387DA2">
        <w:rPr>
          <w:rFonts w:ascii="Times New Roman" w:hAnsi="Times New Roman"/>
          <w:color w:val="000000"/>
          <w:sz w:val="28"/>
          <w:szCs w:val="28"/>
        </w:rPr>
        <w:t>Сведения о коорди</w:t>
      </w:r>
      <w:r w:rsidR="0073543C" w:rsidRPr="00387DA2">
        <w:rPr>
          <w:rFonts w:ascii="Times New Roman" w:hAnsi="Times New Roman"/>
          <w:color w:val="000000"/>
          <w:sz w:val="28"/>
          <w:szCs w:val="28"/>
        </w:rPr>
        <w:t>натах поворотных точек образуем</w:t>
      </w:r>
      <w:r w:rsidR="006079BD" w:rsidRPr="00387DA2">
        <w:rPr>
          <w:rFonts w:ascii="Times New Roman" w:hAnsi="Times New Roman"/>
          <w:color w:val="000000"/>
          <w:sz w:val="28"/>
          <w:szCs w:val="28"/>
        </w:rPr>
        <w:t>ых</w:t>
      </w:r>
      <w:r w:rsidR="0073543C" w:rsidRPr="00387DA2">
        <w:rPr>
          <w:rFonts w:ascii="Times New Roman" w:hAnsi="Times New Roman"/>
          <w:color w:val="000000"/>
          <w:sz w:val="28"/>
          <w:szCs w:val="28"/>
        </w:rPr>
        <w:t xml:space="preserve"> </w:t>
      </w:r>
      <w:r w:rsidR="006079BD" w:rsidRPr="00387DA2">
        <w:rPr>
          <w:rFonts w:ascii="Times New Roman" w:hAnsi="Times New Roman"/>
          <w:color w:val="000000"/>
          <w:sz w:val="28"/>
          <w:szCs w:val="28"/>
        </w:rPr>
        <w:t>земельных участков/участков, подлежащих уточнению</w:t>
      </w:r>
    </w:p>
    <w:p w14:paraId="684D9135" w14:textId="77777777" w:rsidR="006079BD" w:rsidRPr="00387DA2" w:rsidRDefault="006079BD" w:rsidP="009F0019">
      <w:pPr>
        <w:pStyle w:val="048"/>
        <w:spacing w:line="240" w:lineRule="auto"/>
        <w:ind w:left="0" w:right="0" w:firstLine="0"/>
        <w:contextualSpacing/>
        <w:jc w:val="center"/>
        <w:rPr>
          <w:rFonts w:ascii="Times New Roman" w:hAnsi="Times New Roman"/>
          <w:color w:val="000000"/>
          <w:spacing w:val="-2"/>
          <w:sz w:val="28"/>
          <w:szCs w:val="28"/>
        </w:rPr>
      </w:pPr>
    </w:p>
    <w:p w14:paraId="02C87D31" w14:textId="77777777" w:rsidR="006079BD" w:rsidRPr="00387DA2" w:rsidRDefault="006079BD" w:rsidP="009F0019">
      <w:pPr>
        <w:pStyle w:val="048"/>
        <w:spacing w:line="240" w:lineRule="auto"/>
        <w:ind w:left="0" w:right="0" w:firstLine="0"/>
        <w:contextualSpacing/>
        <w:jc w:val="center"/>
        <w:rPr>
          <w:rFonts w:ascii="Times New Roman" w:hAnsi="Times New Roman"/>
          <w:color w:val="000000"/>
          <w:spacing w:val="-2"/>
          <w:sz w:val="28"/>
          <w:szCs w:val="28"/>
        </w:rPr>
        <w:sectPr w:rsidR="006079BD" w:rsidRPr="00387DA2" w:rsidSect="00DF236F">
          <w:type w:val="continuous"/>
          <w:pgSz w:w="11906" w:h="16838"/>
          <w:pgMar w:top="1134" w:right="850" w:bottom="1134" w:left="1701" w:header="708" w:footer="708" w:gutter="0"/>
          <w:cols w:space="708"/>
          <w:docGrid w:linePitch="360"/>
        </w:sectPr>
      </w:pP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558"/>
        <w:gridCol w:w="1559"/>
      </w:tblGrid>
      <w:tr w:rsidR="008D404E" w:rsidRPr="00387DA2" w14:paraId="7DF7B8DB" w14:textId="77777777" w:rsidTr="009700C5">
        <w:trPr>
          <w:trHeight w:val="70"/>
          <w:jc w:val="center"/>
        </w:trPr>
        <w:tc>
          <w:tcPr>
            <w:tcW w:w="1563" w:type="dxa"/>
            <w:vMerge w:val="restart"/>
            <w:shd w:val="solid" w:color="FFFFFF" w:fill="FFFFFF"/>
            <w:vAlign w:val="center"/>
          </w:tcPr>
          <w:p w14:paraId="60777998" w14:textId="77777777" w:rsidR="008D404E" w:rsidRPr="00387DA2" w:rsidRDefault="008D404E" w:rsidP="008D404E">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Обозначение характерных точек</w:t>
            </w:r>
          </w:p>
        </w:tc>
        <w:tc>
          <w:tcPr>
            <w:tcW w:w="3117" w:type="dxa"/>
            <w:gridSpan w:val="2"/>
            <w:shd w:val="solid" w:color="FFFFFF" w:fill="FFFFFF"/>
            <w:vAlign w:val="center"/>
          </w:tcPr>
          <w:p w14:paraId="6280B049" w14:textId="77777777" w:rsidR="008D404E" w:rsidRPr="00387DA2" w:rsidRDefault="008D404E" w:rsidP="008D404E">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Координаты</w:t>
            </w:r>
          </w:p>
        </w:tc>
      </w:tr>
      <w:tr w:rsidR="008D404E" w:rsidRPr="00387DA2" w14:paraId="150A7836" w14:textId="77777777" w:rsidTr="009700C5">
        <w:trPr>
          <w:trHeight w:val="70"/>
          <w:jc w:val="center"/>
        </w:trPr>
        <w:tc>
          <w:tcPr>
            <w:tcW w:w="1563" w:type="dxa"/>
            <w:vMerge/>
            <w:shd w:val="solid" w:color="FFFFFF" w:fill="FFFFFF"/>
            <w:vAlign w:val="center"/>
          </w:tcPr>
          <w:p w14:paraId="237BAFAF" w14:textId="77777777" w:rsidR="008D404E" w:rsidRPr="00387DA2" w:rsidRDefault="008D404E" w:rsidP="008D404E">
            <w:pPr>
              <w:spacing w:after="0" w:line="240" w:lineRule="auto"/>
              <w:jc w:val="center"/>
              <w:rPr>
                <w:rFonts w:ascii="Times New Roman" w:eastAsia="Times New Roman" w:hAnsi="Times New Roman" w:cs="Times New Roman"/>
                <w:sz w:val="24"/>
                <w:szCs w:val="24"/>
                <w:lang w:eastAsia="ru-RU"/>
              </w:rPr>
            </w:pPr>
          </w:p>
        </w:tc>
        <w:tc>
          <w:tcPr>
            <w:tcW w:w="1558" w:type="dxa"/>
            <w:shd w:val="solid" w:color="FFFFFF" w:fill="FFFFFF"/>
            <w:vAlign w:val="center"/>
          </w:tcPr>
          <w:p w14:paraId="5B0F8572" w14:textId="77777777" w:rsidR="008D404E" w:rsidRPr="00387DA2" w:rsidRDefault="008D404E" w:rsidP="008D404E">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X</w:t>
            </w:r>
          </w:p>
        </w:tc>
        <w:tc>
          <w:tcPr>
            <w:tcW w:w="1559" w:type="dxa"/>
            <w:shd w:val="solid" w:color="FFFFFF" w:fill="FFFFFF"/>
            <w:vAlign w:val="center"/>
          </w:tcPr>
          <w:p w14:paraId="7D7F3B14" w14:textId="77777777" w:rsidR="008D404E" w:rsidRPr="00387DA2" w:rsidRDefault="008D404E" w:rsidP="008D404E">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Y</w:t>
            </w:r>
          </w:p>
        </w:tc>
      </w:tr>
      <w:tr w:rsidR="008D404E" w:rsidRPr="00387DA2" w14:paraId="51E086C0" w14:textId="77777777" w:rsidTr="009700C5">
        <w:trPr>
          <w:trHeight w:hRule="exact" w:val="284"/>
          <w:jc w:val="center"/>
        </w:trPr>
        <w:tc>
          <w:tcPr>
            <w:tcW w:w="4680" w:type="dxa"/>
            <w:gridSpan w:val="3"/>
            <w:shd w:val="solid" w:color="FFFFFF" w:fill="FFFFFF"/>
          </w:tcPr>
          <w:p w14:paraId="4DB27287" w14:textId="77777777" w:rsidR="008D404E" w:rsidRPr="00387DA2" w:rsidRDefault="008D404E" w:rsidP="008D404E">
            <w:pPr>
              <w:spacing w:after="0" w:line="240" w:lineRule="auto"/>
              <w:jc w:val="center"/>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color w:val="000000"/>
                <w:sz w:val="24"/>
                <w:szCs w:val="24"/>
                <w:lang w:eastAsia="ru-RU"/>
              </w:rPr>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1</w:t>
            </w:r>
          </w:p>
        </w:tc>
      </w:tr>
      <w:tr w:rsidR="008D404E" w:rsidRPr="00387DA2" w14:paraId="00E128F4" w14:textId="77777777" w:rsidTr="009700C5">
        <w:trPr>
          <w:trHeight w:hRule="exact" w:val="284"/>
          <w:jc w:val="center"/>
        </w:trPr>
        <w:tc>
          <w:tcPr>
            <w:tcW w:w="1563" w:type="dxa"/>
            <w:shd w:val="solid" w:color="FFFFFF" w:fill="FFFFFF"/>
          </w:tcPr>
          <w:p w14:paraId="2D9E483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2C4474D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955209.31</w:t>
            </w:r>
          </w:p>
        </w:tc>
        <w:tc>
          <w:tcPr>
            <w:tcW w:w="1559" w:type="dxa"/>
            <w:shd w:val="solid" w:color="FFFFFF" w:fill="FFFFFF"/>
          </w:tcPr>
          <w:p w14:paraId="59432B4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2729157.25</w:t>
            </w:r>
          </w:p>
        </w:tc>
      </w:tr>
      <w:tr w:rsidR="008D404E" w:rsidRPr="00387DA2" w14:paraId="51AD4D8B" w14:textId="77777777" w:rsidTr="009700C5">
        <w:trPr>
          <w:trHeight w:hRule="exact" w:val="284"/>
          <w:jc w:val="center"/>
        </w:trPr>
        <w:tc>
          <w:tcPr>
            <w:tcW w:w="1563" w:type="dxa"/>
            <w:shd w:val="solid" w:color="FFFFFF" w:fill="FFFFFF"/>
          </w:tcPr>
          <w:p w14:paraId="58ECD56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10C3DC8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955064.05</w:t>
            </w:r>
          </w:p>
        </w:tc>
        <w:tc>
          <w:tcPr>
            <w:tcW w:w="1559" w:type="dxa"/>
            <w:shd w:val="solid" w:color="FFFFFF" w:fill="FFFFFF"/>
          </w:tcPr>
          <w:p w14:paraId="44F04C5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2729404.40</w:t>
            </w:r>
          </w:p>
        </w:tc>
      </w:tr>
      <w:tr w:rsidR="008D404E" w:rsidRPr="00387DA2" w14:paraId="360FF88F" w14:textId="77777777" w:rsidTr="009700C5">
        <w:trPr>
          <w:trHeight w:hRule="exact" w:val="284"/>
          <w:jc w:val="center"/>
        </w:trPr>
        <w:tc>
          <w:tcPr>
            <w:tcW w:w="1563" w:type="dxa"/>
            <w:shd w:val="solid" w:color="FFFFFF" w:fill="FFFFFF"/>
          </w:tcPr>
          <w:p w14:paraId="0084A03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7B034C3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954863.72</w:t>
            </w:r>
          </w:p>
        </w:tc>
        <w:tc>
          <w:tcPr>
            <w:tcW w:w="1559" w:type="dxa"/>
            <w:shd w:val="solid" w:color="FFFFFF" w:fill="FFFFFF"/>
          </w:tcPr>
          <w:p w14:paraId="488F21C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2729286.87</w:t>
            </w:r>
          </w:p>
        </w:tc>
      </w:tr>
      <w:tr w:rsidR="008D404E" w:rsidRPr="00387DA2" w14:paraId="6765D497" w14:textId="77777777" w:rsidTr="009700C5">
        <w:trPr>
          <w:trHeight w:hRule="exact" w:val="284"/>
          <w:jc w:val="center"/>
        </w:trPr>
        <w:tc>
          <w:tcPr>
            <w:tcW w:w="1563" w:type="dxa"/>
            <w:shd w:val="solid" w:color="FFFFFF" w:fill="FFFFFF"/>
          </w:tcPr>
          <w:p w14:paraId="1DBF45F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4DEAE6A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954807.24</w:t>
            </w:r>
          </w:p>
        </w:tc>
        <w:tc>
          <w:tcPr>
            <w:tcW w:w="1559" w:type="dxa"/>
            <w:shd w:val="solid" w:color="FFFFFF" w:fill="FFFFFF"/>
          </w:tcPr>
          <w:p w14:paraId="47A0303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2729251.72</w:t>
            </w:r>
          </w:p>
        </w:tc>
      </w:tr>
      <w:tr w:rsidR="008D404E" w:rsidRPr="00387DA2" w14:paraId="70125481" w14:textId="77777777" w:rsidTr="009700C5">
        <w:trPr>
          <w:trHeight w:hRule="exact" w:val="284"/>
          <w:jc w:val="center"/>
        </w:trPr>
        <w:tc>
          <w:tcPr>
            <w:tcW w:w="1563" w:type="dxa"/>
            <w:shd w:val="solid" w:color="FFFFFF" w:fill="FFFFFF"/>
          </w:tcPr>
          <w:p w14:paraId="48998A4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455BD04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955111.10</w:t>
            </w:r>
          </w:p>
        </w:tc>
        <w:tc>
          <w:tcPr>
            <w:tcW w:w="1559" w:type="dxa"/>
            <w:shd w:val="solid" w:color="FFFFFF" w:fill="FFFFFF"/>
          </w:tcPr>
          <w:p w14:paraId="6E528DA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2728753.78</w:t>
            </w:r>
          </w:p>
        </w:tc>
      </w:tr>
      <w:tr w:rsidR="008D404E" w:rsidRPr="00387DA2" w14:paraId="6BB0ED54" w14:textId="77777777" w:rsidTr="009700C5">
        <w:trPr>
          <w:trHeight w:hRule="exact" w:val="284"/>
          <w:jc w:val="center"/>
        </w:trPr>
        <w:tc>
          <w:tcPr>
            <w:tcW w:w="1563" w:type="dxa"/>
            <w:shd w:val="solid" w:color="FFFFFF" w:fill="FFFFFF"/>
          </w:tcPr>
          <w:p w14:paraId="0A40C24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716A5A3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955120.64</w:t>
            </w:r>
          </w:p>
        </w:tc>
        <w:tc>
          <w:tcPr>
            <w:tcW w:w="1559" w:type="dxa"/>
            <w:shd w:val="solid" w:color="FFFFFF" w:fill="FFFFFF"/>
          </w:tcPr>
          <w:p w14:paraId="1814A95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2728760.11</w:t>
            </w:r>
          </w:p>
        </w:tc>
      </w:tr>
      <w:tr w:rsidR="008D404E" w:rsidRPr="00387DA2" w14:paraId="380704B9" w14:textId="77777777" w:rsidTr="009700C5">
        <w:trPr>
          <w:trHeight w:hRule="exact" w:val="284"/>
          <w:jc w:val="center"/>
        </w:trPr>
        <w:tc>
          <w:tcPr>
            <w:tcW w:w="1563" w:type="dxa"/>
            <w:shd w:val="solid" w:color="FFFFFF" w:fill="FFFFFF"/>
          </w:tcPr>
          <w:p w14:paraId="7D8DAC5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3F199D7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954987.41</w:t>
            </w:r>
          </w:p>
        </w:tc>
        <w:tc>
          <w:tcPr>
            <w:tcW w:w="1559" w:type="dxa"/>
            <w:shd w:val="solid" w:color="FFFFFF" w:fill="FFFFFF"/>
          </w:tcPr>
          <w:p w14:paraId="54BB7F1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2728975.83</w:t>
            </w:r>
          </w:p>
        </w:tc>
      </w:tr>
      <w:tr w:rsidR="008D404E" w:rsidRPr="00387DA2" w14:paraId="4097CB90" w14:textId="77777777" w:rsidTr="009700C5">
        <w:trPr>
          <w:trHeight w:hRule="exact" w:val="284"/>
          <w:jc w:val="center"/>
        </w:trPr>
        <w:tc>
          <w:tcPr>
            <w:tcW w:w="1563" w:type="dxa"/>
            <w:shd w:val="solid" w:color="FFFFFF" w:fill="FFFFFF"/>
          </w:tcPr>
          <w:p w14:paraId="004CFA9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8</w:t>
            </w:r>
          </w:p>
        </w:tc>
        <w:tc>
          <w:tcPr>
            <w:tcW w:w="1558" w:type="dxa"/>
            <w:shd w:val="solid" w:color="FFFFFF" w:fill="FFFFFF"/>
          </w:tcPr>
          <w:p w14:paraId="2436FE8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954966.91</w:t>
            </w:r>
          </w:p>
        </w:tc>
        <w:tc>
          <w:tcPr>
            <w:tcW w:w="1559" w:type="dxa"/>
            <w:shd w:val="solid" w:color="FFFFFF" w:fill="FFFFFF"/>
          </w:tcPr>
          <w:p w14:paraId="6CCE477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24"/>
                <w:szCs w:val="24"/>
                <w:lang w:eastAsia="ru-RU"/>
              </w:rPr>
              <w:t>2729007.81</w:t>
            </w:r>
          </w:p>
        </w:tc>
      </w:tr>
      <w:tr w:rsidR="008D404E" w:rsidRPr="00387DA2" w14:paraId="4E861365" w14:textId="77777777" w:rsidTr="009700C5">
        <w:trPr>
          <w:trHeight w:hRule="exact" w:val="284"/>
          <w:jc w:val="center"/>
        </w:trPr>
        <w:tc>
          <w:tcPr>
            <w:tcW w:w="4680" w:type="dxa"/>
            <w:gridSpan w:val="3"/>
            <w:shd w:val="solid" w:color="FFFFFF" w:fill="FFFFFF"/>
          </w:tcPr>
          <w:p w14:paraId="1A69239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r w:rsidRPr="00387DA2">
              <w:rPr>
                <w:rFonts w:ascii="Times New Roman" w:eastAsia="Times New Roman" w:hAnsi="Times New Roman" w:cs="Times New Roman"/>
                <w:i/>
                <w:color w:val="000000"/>
                <w:sz w:val="24"/>
                <w:szCs w:val="24"/>
                <w:lang w:eastAsia="ru-RU"/>
              </w:rPr>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2</w:t>
            </w:r>
          </w:p>
        </w:tc>
      </w:tr>
      <w:tr w:rsidR="008D404E" w:rsidRPr="00387DA2" w14:paraId="7243F215" w14:textId="77777777" w:rsidTr="009700C5">
        <w:trPr>
          <w:trHeight w:hRule="exact" w:val="284"/>
          <w:jc w:val="center"/>
        </w:trPr>
        <w:tc>
          <w:tcPr>
            <w:tcW w:w="1563" w:type="dxa"/>
            <w:shd w:val="solid" w:color="FFFFFF" w:fill="FFFFFF"/>
          </w:tcPr>
          <w:p w14:paraId="08A2D97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6A7E7B6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955746.12</w:t>
            </w:r>
          </w:p>
        </w:tc>
        <w:tc>
          <w:tcPr>
            <w:tcW w:w="1559" w:type="dxa"/>
            <w:shd w:val="solid" w:color="FFFFFF" w:fill="FFFFFF"/>
          </w:tcPr>
          <w:p w14:paraId="11512D4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2727053.62</w:t>
            </w:r>
          </w:p>
        </w:tc>
      </w:tr>
      <w:tr w:rsidR="008D404E" w:rsidRPr="00387DA2" w14:paraId="0395B5C3" w14:textId="77777777" w:rsidTr="009700C5">
        <w:trPr>
          <w:trHeight w:hRule="exact" w:val="284"/>
          <w:jc w:val="center"/>
        </w:trPr>
        <w:tc>
          <w:tcPr>
            <w:tcW w:w="1563" w:type="dxa"/>
            <w:shd w:val="solid" w:color="FFFFFF" w:fill="FFFFFF"/>
          </w:tcPr>
          <w:p w14:paraId="33AB0D4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4429748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955739.44</w:t>
            </w:r>
          </w:p>
        </w:tc>
        <w:tc>
          <w:tcPr>
            <w:tcW w:w="1559" w:type="dxa"/>
            <w:shd w:val="solid" w:color="FFFFFF" w:fill="FFFFFF"/>
          </w:tcPr>
          <w:p w14:paraId="05680BB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2727081.96</w:t>
            </w:r>
          </w:p>
        </w:tc>
      </w:tr>
      <w:tr w:rsidR="008D404E" w:rsidRPr="00387DA2" w14:paraId="6B5AFDA5" w14:textId="77777777" w:rsidTr="009700C5">
        <w:trPr>
          <w:trHeight w:hRule="exact" w:val="284"/>
          <w:jc w:val="center"/>
        </w:trPr>
        <w:tc>
          <w:tcPr>
            <w:tcW w:w="1563" w:type="dxa"/>
            <w:shd w:val="solid" w:color="FFFFFF" w:fill="FFFFFF"/>
          </w:tcPr>
          <w:p w14:paraId="216AA44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132BFDC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955736.73</w:t>
            </w:r>
          </w:p>
        </w:tc>
        <w:tc>
          <w:tcPr>
            <w:tcW w:w="1559" w:type="dxa"/>
            <w:shd w:val="solid" w:color="FFFFFF" w:fill="FFFFFF"/>
          </w:tcPr>
          <w:p w14:paraId="19B261B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2727093.55</w:t>
            </w:r>
          </w:p>
        </w:tc>
      </w:tr>
      <w:tr w:rsidR="008D404E" w:rsidRPr="00387DA2" w14:paraId="06D07C24" w14:textId="77777777" w:rsidTr="009700C5">
        <w:trPr>
          <w:trHeight w:hRule="exact" w:val="284"/>
          <w:jc w:val="center"/>
        </w:trPr>
        <w:tc>
          <w:tcPr>
            <w:tcW w:w="1563" w:type="dxa"/>
            <w:shd w:val="solid" w:color="FFFFFF" w:fill="FFFFFF"/>
          </w:tcPr>
          <w:p w14:paraId="1CC1992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4A1E457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955734.07</w:t>
            </w:r>
          </w:p>
        </w:tc>
        <w:tc>
          <w:tcPr>
            <w:tcW w:w="1559" w:type="dxa"/>
            <w:shd w:val="solid" w:color="FFFFFF" w:fill="FFFFFF"/>
          </w:tcPr>
          <w:p w14:paraId="065BB23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2727099.16</w:t>
            </w:r>
          </w:p>
        </w:tc>
      </w:tr>
      <w:tr w:rsidR="008D404E" w:rsidRPr="00387DA2" w14:paraId="6DAFA3FA" w14:textId="77777777" w:rsidTr="009700C5">
        <w:trPr>
          <w:trHeight w:hRule="exact" w:val="284"/>
          <w:jc w:val="center"/>
        </w:trPr>
        <w:tc>
          <w:tcPr>
            <w:tcW w:w="1563" w:type="dxa"/>
            <w:shd w:val="solid" w:color="FFFFFF" w:fill="FFFFFF"/>
          </w:tcPr>
          <w:p w14:paraId="07371F3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68B6167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955708.82</w:t>
            </w:r>
          </w:p>
        </w:tc>
        <w:tc>
          <w:tcPr>
            <w:tcW w:w="1559" w:type="dxa"/>
            <w:shd w:val="solid" w:color="FFFFFF" w:fill="FFFFFF"/>
          </w:tcPr>
          <w:p w14:paraId="2C87B8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2727146.20</w:t>
            </w:r>
          </w:p>
        </w:tc>
      </w:tr>
      <w:tr w:rsidR="008D404E" w:rsidRPr="00387DA2" w14:paraId="29650984" w14:textId="77777777" w:rsidTr="009700C5">
        <w:trPr>
          <w:trHeight w:hRule="exact" w:val="284"/>
          <w:jc w:val="center"/>
        </w:trPr>
        <w:tc>
          <w:tcPr>
            <w:tcW w:w="1563" w:type="dxa"/>
            <w:shd w:val="solid" w:color="FFFFFF" w:fill="FFFFFF"/>
          </w:tcPr>
          <w:p w14:paraId="06328D6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5C68861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955716.62</w:t>
            </w:r>
          </w:p>
        </w:tc>
        <w:tc>
          <w:tcPr>
            <w:tcW w:w="1559" w:type="dxa"/>
            <w:shd w:val="solid" w:color="FFFFFF" w:fill="FFFFFF"/>
          </w:tcPr>
          <w:p w14:paraId="30EDAF2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2727125.05</w:t>
            </w:r>
          </w:p>
        </w:tc>
      </w:tr>
      <w:tr w:rsidR="008D404E" w:rsidRPr="00387DA2" w14:paraId="6D297858" w14:textId="77777777" w:rsidTr="009700C5">
        <w:trPr>
          <w:trHeight w:hRule="exact" w:val="284"/>
          <w:jc w:val="center"/>
        </w:trPr>
        <w:tc>
          <w:tcPr>
            <w:tcW w:w="1563" w:type="dxa"/>
            <w:shd w:val="solid" w:color="FFFFFF" w:fill="FFFFFF"/>
          </w:tcPr>
          <w:p w14:paraId="242AD61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1A63C84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955718.00</w:t>
            </w:r>
          </w:p>
        </w:tc>
        <w:tc>
          <w:tcPr>
            <w:tcW w:w="1559" w:type="dxa"/>
            <w:shd w:val="solid" w:color="FFFFFF" w:fill="FFFFFF"/>
          </w:tcPr>
          <w:p w14:paraId="010663A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2727125.55</w:t>
            </w:r>
          </w:p>
        </w:tc>
      </w:tr>
      <w:tr w:rsidR="008D404E" w:rsidRPr="00387DA2" w14:paraId="6AE4B23D" w14:textId="77777777" w:rsidTr="009700C5">
        <w:trPr>
          <w:trHeight w:hRule="exact" w:val="284"/>
          <w:jc w:val="center"/>
        </w:trPr>
        <w:tc>
          <w:tcPr>
            <w:tcW w:w="1563" w:type="dxa"/>
            <w:shd w:val="solid" w:color="FFFFFF" w:fill="FFFFFF"/>
          </w:tcPr>
          <w:p w14:paraId="6AFACC2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8</w:t>
            </w:r>
          </w:p>
        </w:tc>
        <w:tc>
          <w:tcPr>
            <w:tcW w:w="1558" w:type="dxa"/>
            <w:shd w:val="solid" w:color="FFFFFF" w:fill="FFFFFF"/>
          </w:tcPr>
          <w:p w14:paraId="3276765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955744.95</w:t>
            </w:r>
          </w:p>
        </w:tc>
        <w:tc>
          <w:tcPr>
            <w:tcW w:w="1559" w:type="dxa"/>
            <w:shd w:val="solid" w:color="FFFFFF" w:fill="FFFFFF"/>
          </w:tcPr>
          <w:p w14:paraId="05A6CBC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2727052.87</w:t>
            </w:r>
          </w:p>
        </w:tc>
      </w:tr>
      <w:tr w:rsidR="008D404E" w:rsidRPr="00387DA2" w14:paraId="71AF3E85" w14:textId="77777777" w:rsidTr="009700C5">
        <w:trPr>
          <w:trHeight w:hRule="exact" w:val="284"/>
          <w:jc w:val="center"/>
        </w:trPr>
        <w:tc>
          <w:tcPr>
            <w:tcW w:w="1563" w:type="dxa"/>
            <w:shd w:val="solid" w:color="FFFFFF" w:fill="FFFFFF"/>
          </w:tcPr>
          <w:p w14:paraId="6296AE4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w:t>
            </w:r>
          </w:p>
        </w:tc>
        <w:tc>
          <w:tcPr>
            <w:tcW w:w="1558" w:type="dxa"/>
            <w:shd w:val="solid" w:color="FFFFFF" w:fill="FFFFFF"/>
          </w:tcPr>
          <w:p w14:paraId="49A94EE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955704.20</w:t>
            </w:r>
          </w:p>
        </w:tc>
        <w:tc>
          <w:tcPr>
            <w:tcW w:w="1559" w:type="dxa"/>
            <w:shd w:val="solid" w:color="FFFFFF" w:fill="FFFFFF"/>
          </w:tcPr>
          <w:p w14:paraId="7F44138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2727224.29</w:t>
            </w:r>
          </w:p>
        </w:tc>
      </w:tr>
      <w:tr w:rsidR="008D404E" w:rsidRPr="00387DA2" w14:paraId="7BF30D10" w14:textId="77777777" w:rsidTr="009700C5">
        <w:trPr>
          <w:trHeight w:hRule="exact" w:val="284"/>
          <w:jc w:val="center"/>
        </w:trPr>
        <w:tc>
          <w:tcPr>
            <w:tcW w:w="1563" w:type="dxa"/>
            <w:shd w:val="solid" w:color="FFFFFF" w:fill="FFFFFF"/>
          </w:tcPr>
          <w:p w14:paraId="6AFE71F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10</w:t>
            </w:r>
          </w:p>
        </w:tc>
        <w:tc>
          <w:tcPr>
            <w:tcW w:w="1558" w:type="dxa"/>
            <w:shd w:val="solid" w:color="FFFFFF" w:fill="FFFFFF"/>
          </w:tcPr>
          <w:p w14:paraId="3E67287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955631.82</w:t>
            </w:r>
          </w:p>
        </w:tc>
        <w:tc>
          <w:tcPr>
            <w:tcW w:w="1559" w:type="dxa"/>
            <w:shd w:val="solid" w:color="FFFFFF" w:fill="FFFFFF"/>
          </w:tcPr>
          <w:p w14:paraId="168809F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2727444.57</w:t>
            </w:r>
          </w:p>
        </w:tc>
      </w:tr>
      <w:tr w:rsidR="008D404E" w:rsidRPr="00387DA2" w14:paraId="6FF13CE1" w14:textId="77777777" w:rsidTr="009700C5">
        <w:trPr>
          <w:trHeight w:hRule="exact" w:val="284"/>
          <w:jc w:val="center"/>
        </w:trPr>
        <w:tc>
          <w:tcPr>
            <w:tcW w:w="1563" w:type="dxa"/>
            <w:shd w:val="solid" w:color="FFFFFF" w:fill="FFFFFF"/>
          </w:tcPr>
          <w:p w14:paraId="364911D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11</w:t>
            </w:r>
          </w:p>
        </w:tc>
        <w:tc>
          <w:tcPr>
            <w:tcW w:w="1558" w:type="dxa"/>
            <w:shd w:val="solid" w:color="FFFFFF" w:fill="FFFFFF"/>
          </w:tcPr>
          <w:p w14:paraId="2C3DC4F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955630.72</w:t>
            </w:r>
          </w:p>
        </w:tc>
        <w:tc>
          <w:tcPr>
            <w:tcW w:w="1559" w:type="dxa"/>
            <w:shd w:val="solid" w:color="FFFFFF" w:fill="FFFFFF"/>
          </w:tcPr>
          <w:p w14:paraId="58B9EE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2727444.09</w:t>
            </w:r>
          </w:p>
        </w:tc>
      </w:tr>
      <w:tr w:rsidR="008D404E" w:rsidRPr="00387DA2" w14:paraId="64CFD26C" w14:textId="77777777" w:rsidTr="009700C5">
        <w:trPr>
          <w:trHeight w:hRule="exact" w:val="284"/>
          <w:jc w:val="center"/>
        </w:trPr>
        <w:tc>
          <w:tcPr>
            <w:tcW w:w="1563" w:type="dxa"/>
            <w:shd w:val="solid" w:color="FFFFFF" w:fill="FFFFFF"/>
          </w:tcPr>
          <w:p w14:paraId="14B97C3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12</w:t>
            </w:r>
          </w:p>
        </w:tc>
        <w:tc>
          <w:tcPr>
            <w:tcW w:w="1558" w:type="dxa"/>
            <w:shd w:val="solid" w:color="FFFFFF" w:fill="FFFFFF"/>
          </w:tcPr>
          <w:p w14:paraId="2ADF738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955632.13</w:t>
            </w:r>
          </w:p>
        </w:tc>
        <w:tc>
          <w:tcPr>
            <w:tcW w:w="1559" w:type="dxa"/>
            <w:shd w:val="solid" w:color="FFFFFF" w:fill="FFFFFF"/>
          </w:tcPr>
          <w:p w14:paraId="5960775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2727438.40</w:t>
            </w:r>
          </w:p>
        </w:tc>
      </w:tr>
      <w:tr w:rsidR="008D404E" w:rsidRPr="00387DA2" w14:paraId="2B10CC19" w14:textId="77777777" w:rsidTr="009700C5">
        <w:trPr>
          <w:trHeight w:hRule="exact" w:val="284"/>
          <w:jc w:val="center"/>
        </w:trPr>
        <w:tc>
          <w:tcPr>
            <w:tcW w:w="1563" w:type="dxa"/>
            <w:shd w:val="solid" w:color="FFFFFF" w:fill="FFFFFF"/>
          </w:tcPr>
          <w:p w14:paraId="13C8567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13</w:t>
            </w:r>
          </w:p>
        </w:tc>
        <w:tc>
          <w:tcPr>
            <w:tcW w:w="1558" w:type="dxa"/>
            <w:shd w:val="solid" w:color="FFFFFF" w:fill="FFFFFF"/>
          </w:tcPr>
          <w:p w14:paraId="07A92BC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955661.85</w:t>
            </w:r>
          </w:p>
        </w:tc>
        <w:tc>
          <w:tcPr>
            <w:tcW w:w="1559" w:type="dxa"/>
            <w:shd w:val="solid" w:color="FFFFFF" w:fill="FFFFFF"/>
          </w:tcPr>
          <w:p w14:paraId="00006AE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2727335.47</w:t>
            </w:r>
          </w:p>
        </w:tc>
      </w:tr>
      <w:tr w:rsidR="008D404E" w:rsidRPr="00387DA2" w14:paraId="53DF5C63" w14:textId="77777777" w:rsidTr="009700C5">
        <w:trPr>
          <w:trHeight w:hRule="exact" w:val="284"/>
          <w:jc w:val="center"/>
        </w:trPr>
        <w:tc>
          <w:tcPr>
            <w:tcW w:w="1563" w:type="dxa"/>
            <w:shd w:val="solid" w:color="FFFFFF" w:fill="FFFFFF"/>
          </w:tcPr>
          <w:p w14:paraId="3E72A1D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14</w:t>
            </w:r>
          </w:p>
        </w:tc>
        <w:tc>
          <w:tcPr>
            <w:tcW w:w="1558" w:type="dxa"/>
            <w:shd w:val="solid" w:color="FFFFFF" w:fill="FFFFFF"/>
          </w:tcPr>
          <w:p w14:paraId="4EB6A22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955664.11</w:t>
            </w:r>
          </w:p>
        </w:tc>
        <w:tc>
          <w:tcPr>
            <w:tcW w:w="1559" w:type="dxa"/>
            <w:shd w:val="solid" w:color="FFFFFF" w:fill="FFFFFF"/>
          </w:tcPr>
          <w:p w14:paraId="4F78444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2727328.85</w:t>
            </w:r>
          </w:p>
        </w:tc>
      </w:tr>
      <w:tr w:rsidR="008D404E" w:rsidRPr="00387DA2" w14:paraId="537AB5F1" w14:textId="77777777" w:rsidTr="009700C5">
        <w:trPr>
          <w:trHeight w:hRule="exact" w:val="284"/>
          <w:jc w:val="center"/>
        </w:trPr>
        <w:tc>
          <w:tcPr>
            <w:tcW w:w="1563" w:type="dxa"/>
            <w:shd w:val="solid" w:color="FFFFFF" w:fill="FFFFFF"/>
          </w:tcPr>
          <w:p w14:paraId="3AE8159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15</w:t>
            </w:r>
          </w:p>
        </w:tc>
        <w:tc>
          <w:tcPr>
            <w:tcW w:w="1558" w:type="dxa"/>
            <w:shd w:val="solid" w:color="FFFFFF" w:fill="FFFFFF"/>
          </w:tcPr>
          <w:p w14:paraId="7490EA3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955699.31</w:t>
            </w:r>
          </w:p>
        </w:tc>
        <w:tc>
          <w:tcPr>
            <w:tcW w:w="1559" w:type="dxa"/>
            <w:shd w:val="solid" w:color="FFFFFF" w:fill="FFFFFF"/>
          </w:tcPr>
          <w:p w14:paraId="767722B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2727235.07</w:t>
            </w:r>
          </w:p>
        </w:tc>
      </w:tr>
      <w:tr w:rsidR="008D404E" w:rsidRPr="00387DA2" w14:paraId="6F07F5B3" w14:textId="77777777" w:rsidTr="009700C5">
        <w:trPr>
          <w:trHeight w:hRule="exact" w:val="284"/>
          <w:jc w:val="center"/>
        </w:trPr>
        <w:tc>
          <w:tcPr>
            <w:tcW w:w="1563" w:type="dxa"/>
            <w:shd w:val="solid" w:color="FFFFFF" w:fill="FFFFFF"/>
          </w:tcPr>
          <w:p w14:paraId="25A2D01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16</w:t>
            </w:r>
          </w:p>
        </w:tc>
        <w:tc>
          <w:tcPr>
            <w:tcW w:w="1558" w:type="dxa"/>
            <w:shd w:val="solid" w:color="FFFFFF" w:fill="FFFFFF"/>
          </w:tcPr>
          <w:p w14:paraId="7214FD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955467.45</w:t>
            </w:r>
          </w:p>
        </w:tc>
        <w:tc>
          <w:tcPr>
            <w:tcW w:w="1559" w:type="dxa"/>
            <w:shd w:val="solid" w:color="FFFFFF" w:fill="FFFFFF"/>
          </w:tcPr>
          <w:p w14:paraId="2A3FDCD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2728197.67</w:t>
            </w:r>
          </w:p>
        </w:tc>
      </w:tr>
      <w:tr w:rsidR="008D404E" w:rsidRPr="00387DA2" w14:paraId="0B2A74AF" w14:textId="77777777" w:rsidTr="009700C5">
        <w:trPr>
          <w:trHeight w:hRule="exact" w:val="284"/>
          <w:jc w:val="center"/>
        </w:trPr>
        <w:tc>
          <w:tcPr>
            <w:tcW w:w="1563" w:type="dxa"/>
            <w:shd w:val="solid" w:color="FFFFFF" w:fill="FFFFFF"/>
          </w:tcPr>
          <w:p w14:paraId="1F69CCD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17</w:t>
            </w:r>
          </w:p>
        </w:tc>
        <w:tc>
          <w:tcPr>
            <w:tcW w:w="1558" w:type="dxa"/>
            <w:shd w:val="solid" w:color="FFFFFF" w:fill="FFFFFF"/>
          </w:tcPr>
          <w:p w14:paraId="38E319E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955427.25</w:t>
            </w:r>
          </w:p>
        </w:tc>
        <w:tc>
          <w:tcPr>
            <w:tcW w:w="1559" w:type="dxa"/>
            <w:shd w:val="solid" w:color="FFFFFF" w:fill="FFFFFF"/>
          </w:tcPr>
          <w:p w14:paraId="7B65CB0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2728381.88</w:t>
            </w:r>
          </w:p>
        </w:tc>
      </w:tr>
      <w:tr w:rsidR="008D404E" w:rsidRPr="00387DA2" w14:paraId="22D93C10" w14:textId="77777777" w:rsidTr="009700C5">
        <w:trPr>
          <w:trHeight w:hRule="exact" w:val="284"/>
          <w:jc w:val="center"/>
        </w:trPr>
        <w:tc>
          <w:tcPr>
            <w:tcW w:w="1563" w:type="dxa"/>
            <w:shd w:val="solid" w:color="FFFFFF" w:fill="FFFFFF"/>
          </w:tcPr>
          <w:p w14:paraId="76CB066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18</w:t>
            </w:r>
          </w:p>
        </w:tc>
        <w:tc>
          <w:tcPr>
            <w:tcW w:w="1558" w:type="dxa"/>
            <w:shd w:val="solid" w:color="FFFFFF" w:fill="FFFFFF"/>
          </w:tcPr>
          <w:p w14:paraId="65C1C3C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955333.78</w:t>
            </w:r>
          </w:p>
        </w:tc>
        <w:tc>
          <w:tcPr>
            <w:tcW w:w="1559" w:type="dxa"/>
            <w:shd w:val="solid" w:color="FFFFFF" w:fill="FFFFFF"/>
          </w:tcPr>
          <w:p w14:paraId="557FCC9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2728550.95</w:t>
            </w:r>
          </w:p>
        </w:tc>
      </w:tr>
      <w:tr w:rsidR="008D404E" w:rsidRPr="00387DA2" w14:paraId="3BA9C265" w14:textId="77777777" w:rsidTr="009700C5">
        <w:trPr>
          <w:trHeight w:hRule="exact" w:val="284"/>
          <w:jc w:val="center"/>
        </w:trPr>
        <w:tc>
          <w:tcPr>
            <w:tcW w:w="1563" w:type="dxa"/>
            <w:shd w:val="solid" w:color="FFFFFF" w:fill="FFFFFF"/>
          </w:tcPr>
          <w:p w14:paraId="02E1FEE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19</w:t>
            </w:r>
          </w:p>
        </w:tc>
        <w:tc>
          <w:tcPr>
            <w:tcW w:w="1558" w:type="dxa"/>
            <w:shd w:val="solid" w:color="FFFFFF" w:fill="FFFFFF"/>
          </w:tcPr>
          <w:p w14:paraId="32FD2D5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955323.32</w:t>
            </w:r>
          </w:p>
        </w:tc>
        <w:tc>
          <w:tcPr>
            <w:tcW w:w="1559" w:type="dxa"/>
            <w:shd w:val="solid" w:color="FFFFFF" w:fill="FFFFFF"/>
          </w:tcPr>
          <w:p w14:paraId="35C0AC9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2728570.47</w:t>
            </w:r>
          </w:p>
        </w:tc>
      </w:tr>
      <w:tr w:rsidR="008D404E" w:rsidRPr="00387DA2" w14:paraId="050FFC55" w14:textId="77777777" w:rsidTr="009700C5">
        <w:trPr>
          <w:trHeight w:hRule="exact" w:val="284"/>
          <w:jc w:val="center"/>
        </w:trPr>
        <w:tc>
          <w:tcPr>
            <w:tcW w:w="1563" w:type="dxa"/>
            <w:shd w:val="solid" w:color="FFFFFF" w:fill="FFFFFF"/>
          </w:tcPr>
          <w:p w14:paraId="7A93769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20</w:t>
            </w:r>
          </w:p>
        </w:tc>
        <w:tc>
          <w:tcPr>
            <w:tcW w:w="1558" w:type="dxa"/>
            <w:shd w:val="solid" w:color="FFFFFF" w:fill="FFFFFF"/>
          </w:tcPr>
          <w:p w14:paraId="0639F0F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955313.75</w:t>
            </w:r>
          </w:p>
        </w:tc>
        <w:tc>
          <w:tcPr>
            <w:tcW w:w="1559" w:type="dxa"/>
            <w:shd w:val="solid" w:color="FFFFFF" w:fill="FFFFFF"/>
          </w:tcPr>
          <w:p w14:paraId="77DD6F9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2728564.54</w:t>
            </w:r>
          </w:p>
        </w:tc>
      </w:tr>
      <w:tr w:rsidR="008D404E" w:rsidRPr="00387DA2" w14:paraId="0FAB6ECD" w14:textId="77777777" w:rsidTr="009700C5">
        <w:trPr>
          <w:trHeight w:hRule="exact" w:val="284"/>
          <w:jc w:val="center"/>
        </w:trPr>
        <w:tc>
          <w:tcPr>
            <w:tcW w:w="1563" w:type="dxa"/>
            <w:shd w:val="solid" w:color="FFFFFF" w:fill="FFFFFF"/>
          </w:tcPr>
          <w:p w14:paraId="51500D2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21</w:t>
            </w:r>
          </w:p>
        </w:tc>
        <w:tc>
          <w:tcPr>
            <w:tcW w:w="1558" w:type="dxa"/>
            <w:shd w:val="solid" w:color="FFFFFF" w:fill="FFFFFF"/>
          </w:tcPr>
          <w:p w14:paraId="0714E3C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955356.91</w:t>
            </w:r>
          </w:p>
        </w:tc>
        <w:tc>
          <w:tcPr>
            <w:tcW w:w="1559" w:type="dxa"/>
            <w:shd w:val="solid" w:color="FFFFFF" w:fill="FFFFFF"/>
          </w:tcPr>
          <w:p w14:paraId="477286D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2728494.18</w:t>
            </w:r>
          </w:p>
        </w:tc>
      </w:tr>
      <w:tr w:rsidR="008D404E" w:rsidRPr="00387DA2" w14:paraId="229744A6" w14:textId="77777777" w:rsidTr="009700C5">
        <w:trPr>
          <w:trHeight w:hRule="exact" w:val="284"/>
          <w:jc w:val="center"/>
        </w:trPr>
        <w:tc>
          <w:tcPr>
            <w:tcW w:w="1563" w:type="dxa"/>
            <w:shd w:val="solid" w:color="FFFFFF" w:fill="FFFFFF"/>
          </w:tcPr>
          <w:p w14:paraId="3EC664A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22</w:t>
            </w:r>
          </w:p>
        </w:tc>
        <w:tc>
          <w:tcPr>
            <w:tcW w:w="1558" w:type="dxa"/>
            <w:shd w:val="solid" w:color="FFFFFF" w:fill="FFFFFF"/>
          </w:tcPr>
          <w:p w14:paraId="5C0FF44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955413.91</w:t>
            </w:r>
          </w:p>
        </w:tc>
        <w:tc>
          <w:tcPr>
            <w:tcW w:w="1559" w:type="dxa"/>
            <w:shd w:val="solid" w:color="FFFFFF" w:fill="FFFFFF"/>
          </w:tcPr>
          <w:p w14:paraId="6B1BBFB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2728395.66</w:t>
            </w:r>
          </w:p>
        </w:tc>
      </w:tr>
      <w:tr w:rsidR="008D404E" w:rsidRPr="00387DA2" w14:paraId="2B248493" w14:textId="77777777" w:rsidTr="009700C5">
        <w:trPr>
          <w:trHeight w:hRule="exact" w:val="284"/>
          <w:jc w:val="center"/>
        </w:trPr>
        <w:tc>
          <w:tcPr>
            <w:tcW w:w="1563" w:type="dxa"/>
            <w:shd w:val="solid" w:color="FFFFFF" w:fill="FFFFFF"/>
          </w:tcPr>
          <w:p w14:paraId="2031545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23</w:t>
            </w:r>
          </w:p>
        </w:tc>
        <w:tc>
          <w:tcPr>
            <w:tcW w:w="1558" w:type="dxa"/>
            <w:shd w:val="solid" w:color="FFFFFF" w:fill="FFFFFF"/>
          </w:tcPr>
          <w:p w14:paraId="1F7E7F9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955425.40</w:t>
            </w:r>
          </w:p>
        </w:tc>
        <w:tc>
          <w:tcPr>
            <w:tcW w:w="1559" w:type="dxa"/>
            <w:shd w:val="solid" w:color="FFFFFF" w:fill="FFFFFF"/>
          </w:tcPr>
          <w:p w14:paraId="52F20E8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2728365.83</w:t>
            </w:r>
          </w:p>
        </w:tc>
      </w:tr>
      <w:tr w:rsidR="008D404E" w:rsidRPr="00387DA2" w14:paraId="616B43F7" w14:textId="77777777" w:rsidTr="009700C5">
        <w:trPr>
          <w:trHeight w:hRule="exact" w:val="284"/>
          <w:jc w:val="center"/>
        </w:trPr>
        <w:tc>
          <w:tcPr>
            <w:tcW w:w="1563" w:type="dxa"/>
            <w:shd w:val="solid" w:color="FFFFFF" w:fill="FFFFFF"/>
          </w:tcPr>
          <w:p w14:paraId="32FEB6F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24</w:t>
            </w:r>
          </w:p>
        </w:tc>
        <w:tc>
          <w:tcPr>
            <w:tcW w:w="1558" w:type="dxa"/>
            <w:shd w:val="solid" w:color="FFFFFF" w:fill="FFFFFF"/>
          </w:tcPr>
          <w:p w14:paraId="70BE317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955443.00</w:t>
            </w:r>
          </w:p>
        </w:tc>
        <w:tc>
          <w:tcPr>
            <w:tcW w:w="1559" w:type="dxa"/>
            <w:shd w:val="solid" w:color="FFFFFF" w:fill="FFFFFF"/>
          </w:tcPr>
          <w:p w14:paraId="4B7BA4B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2728304.43</w:t>
            </w:r>
          </w:p>
        </w:tc>
      </w:tr>
      <w:tr w:rsidR="008D404E" w:rsidRPr="00387DA2" w14:paraId="4B8C9FCC" w14:textId="77777777" w:rsidTr="009700C5">
        <w:trPr>
          <w:trHeight w:hRule="exact" w:val="284"/>
          <w:jc w:val="center"/>
        </w:trPr>
        <w:tc>
          <w:tcPr>
            <w:tcW w:w="1563" w:type="dxa"/>
            <w:shd w:val="solid" w:color="FFFFFF" w:fill="FFFFFF"/>
          </w:tcPr>
          <w:p w14:paraId="6B1B571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25</w:t>
            </w:r>
          </w:p>
        </w:tc>
        <w:tc>
          <w:tcPr>
            <w:tcW w:w="1558" w:type="dxa"/>
            <w:shd w:val="solid" w:color="FFFFFF" w:fill="FFFFFF"/>
          </w:tcPr>
          <w:p w14:paraId="12E9BB1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955466.21</w:t>
            </w:r>
          </w:p>
        </w:tc>
        <w:tc>
          <w:tcPr>
            <w:tcW w:w="1559" w:type="dxa"/>
            <w:shd w:val="solid" w:color="FFFFFF" w:fill="FFFFFF"/>
          </w:tcPr>
          <w:p w14:paraId="2BBB4D2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2728198.08</w:t>
            </w:r>
          </w:p>
        </w:tc>
      </w:tr>
      <w:tr w:rsidR="008D404E" w:rsidRPr="00387DA2" w14:paraId="30D5A43E" w14:textId="77777777" w:rsidTr="009700C5">
        <w:trPr>
          <w:trHeight w:hRule="exact" w:val="284"/>
          <w:jc w:val="center"/>
        </w:trPr>
        <w:tc>
          <w:tcPr>
            <w:tcW w:w="4680" w:type="dxa"/>
            <w:gridSpan w:val="3"/>
            <w:shd w:val="solid" w:color="FFFFFF" w:fill="FFFFFF"/>
          </w:tcPr>
          <w:p w14:paraId="6CDB36E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r w:rsidRPr="00387DA2">
              <w:rPr>
                <w:rFonts w:ascii="Times New Roman" w:eastAsia="Times New Roman" w:hAnsi="Times New Roman" w:cs="Times New Roman"/>
                <w:i/>
                <w:color w:val="000000"/>
                <w:sz w:val="24"/>
                <w:szCs w:val="24"/>
                <w:lang w:eastAsia="ru-RU"/>
              </w:rPr>
              <w:lastRenderedPageBreak/>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3</w:t>
            </w:r>
          </w:p>
        </w:tc>
      </w:tr>
      <w:tr w:rsidR="008D404E" w:rsidRPr="00387DA2" w14:paraId="3142940E" w14:textId="77777777" w:rsidTr="009700C5">
        <w:trPr>
          <w:trHeight w:hRule="exact" w:val="284"/>
          <w:jc w:val="center"/>
        </w:trPr>
        <w:tc>
          <w:tcPr>
            <w:tcW w:w="1563" w:type="dxa"/>
            <w:shd w:val="solid" w:color="FFFFFF" w:fill="FFFFFF"/>
          </w:tcPr>
          <w:p w14:paraId="0F0AA91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270533D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949412.33</w:t>
            </w:r>
          </w:p>
        </w:tc>
        <w:tc>
          <w:tcPr>
            <w:tcW w:w="1559" w:type="dxa"/>
            <w:shd w:val="solid" w:color="FFFFFF" w:fill="FFFFFF"/>
          </w:tcPr>
          <w:p w14:paraId="0DA2953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2726410.54</w:t>
            </w:r>
          </w:p>
        </w:tc>
      </w:tr>
      <w:tr w:rsidR="008D404E" w:rsidRPr="00387DA2" w14:paraId="27B833B9" w14:textId="77777777" w:rsidTr="009700C5">
        <w:trPr>
          <w:trHeight w:hRule="exact" w:val="284"/>
          <w:jc w:val="center"/>
        </w:trPr>
        <w:tc>
          <w:tcPr>
            <w:tcW w:w="1563" w:type="dxa"/>
            <w:shd w:val="solid" w:color="FFFFFF" w:fill="FFFFFF"/>
          </w:tcPr>
          <w:p w14:paraId="62369E5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64659E3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949416.28</w:t>
            </w:r>
          </w:p>
        </w:tc>
        <w:tc>
          <w:tcPr>
            <w:tcW w:w="1559" w:type="dxa"/>
            <w:shd w:val="solid" w:color="FFFFFF" w:fill="FFFFFF"/>
          </w:tcPr>
          <w:p w14:paraId="297279D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2726415.94</w:t>
            </w:r>
          </w:p>
        </w:tc>
      </w:tr>
      <w:tr w:rsidR="008D404E" w:rsidRPr="00387DA2" w14:paraId="0A4AC313" w14:textId="77777777" w:rsidTr="009700C5">
        <w:trPr>
          <w:trHeight w:hRule="exact" w:val="284"/>
          <w:jc w:val="center"/>
        </w:trPr>
        <w:tc>
          <w:tcPr>
            <w:tcW w:w="1563" w:type="dxa"/>
            <w:shd w:val="solid" w:color="FFFFFF" w:fill="FFFFFF"/>
          </w:tcPr>
          <w:p w14:paraId="60A5102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3769A11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949336.63</w:t>
            </w:r>
          </w:p>
        </w:tc>
        <w:tc>
          <w:tcPr>
            <w:tcW w:w="1559" w:type="dxa"/>
            <w:shd w:val="solid" w:color="FFFFFF" w:fill="FFFFFF"/>
          </w:tcPr>
          <w:p w14:paraId="6A5642B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2726474.38</w:t>
            </w:r>
          </w:p>
        </w:tc>
      </w:tr>
      <w:tr w:rsidR="008D404E" w:rsidRPr="00387DA2" w14:paraId="78759A48" w14:textId="77777777" w:rsidTr="009700C5">
        <w:trPr>
          <w:trHeight w:hRule="exact" w:val="284"/>
          <w:jc w:val="center"/>
        </w:trPr>
        <w:tc>
          <w:tcPr>
            <w:tcW w:w="1563" w:type="dxa"/>
            <w:shd w:val="solid" w:color="FFFFFF" w:fill="FFFFFF"/>
          </w:tcPr>
          <w:p w14:paraId="712A59C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00C3627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949333.85</w:t>
            </w:r>
          </w:p>
        </w:tc>
        <w:tc>
          <w:tcPr>
            <w:tcW w:w="1559" w:type="dxa"/>
            <w:shd w:val="solid" w:color="FFFFFF" w:fill="FFFFFF"/>
          </w:tcPr>
          <w:p w14:paraId="62A53F2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2726470.59</w:t>
            </w:r>
          </w:p>
        </w:tc>
      </w:tr>
      <w:tr w:rsidR="008D404E" w:rsidRPr="00387DA2" w14:paraId="4EB415D3" w14:textId="77777777" w:rsidTr="009700C5">
        <w:trPr>
          <w:trHeight w:hRule="exact" w:val="284"/>
          <w:jc w:val="center"/>
        </w:trPr>
        <w:tc>
          <w:tcPr>
            <w:tcW w:w="1563" w:type="dxa"/>
            <w:shd w:val="solid" w:color="FFFFFF" w:fill="FFFFFF"/>
          </w:tcPr>
          <w:p w14:paraId="52ACA7E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44B22A8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949675.10</w:t>
            </w:r>
          </w:p>
        </w:tc>
        <w:tc>
          <w:tcPr>
            <w:tcW w:w="1559" w:type="dxa"/>
            <w:shd w:val="solid" w:color="FFFFFF" w:fill="FFFFFF"/>
          </w:tcPr>
          <w:p w14:paraId="021730B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2726769.62</w:t>
            </w:r>
          </w:p>
        </w:tc>
      </w:tr>
      <w:tr w:rsidR="008D404E" w:rsidRPr="00387DA2" w14:paraId="0324D982" w14:textId="77777777" w:rsidTr="009700C5">
        <w:trPr>
          <w:trHeight w:hRule="exact" w:val="284"/>
          <w:jc w:val="center"/>
        </w:trPr>
        <w:tc>
          <w:tcPr>
            <w:tcW w:w="1563" w:type="dxa"/>
            <w:shd w:val="solid" w:color="FFFFFF" w:fill="FFFFFF"/>
          </w:tcPr>
          <w:p w14:paraId="6DB60E7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7C56527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949941.04</w:t>
            </w:r>
          </w:p>
        </w:tc>
        <w:tc>
          <w:tcPr>
            <w:tcW w:w="1559" w:type="dxa"/>
            <w:shd w:val="solid" w:color="FFFFFF" w:fill="FFFFFF"/>
          </w:tcPr>
          <w:p w14:paraId="16A6415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2727133.06</w:t>
            </w:r>
          </w:p>
        </w:tc>
      </w:tr>
      <w:tr w:rsidR="008D404E" w:rsidRPr="00387DA2" w14:paraId="13801FF2" w14:textId="77777777" w:rsidTr="009700C5">
        <w:trPr>
          <w:trHeight w:hRule="exact" w:val="284"/>
          <w:jc w:val="center"/>
        </w:trPr>
        <w:tc>
          <w:tcPr>
            <w:tcW w:w="1563" w:type="dxa"/>
            <w:shd w:val="solid" w:color="FFFFFF" w:fill="FFFFFF"/>
          </w:tcPr>
          <w:p w14:paraId="37B9073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5056FBF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949876.24</w:t>
            </w:r>
          </w:p>
        </w:tc>
        <w:tc>
          <w:tcPr>
            <w:tcW w:w="1559" w:type="dxa"/>
            <w:shd w:val="solid" w:color="FFFFFF" w:fill="FFFFFF"/>
          </w:tcPr>
          <w:p w14:paraId="340DE11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2727180.57</w:t>
            </w:r>
          </w:p>
        </w:tc>
      </w:tr>
      <w:tr w:rsidR="008D404E" w:rsidRPr="00387DA2" w14:paraId="4CC502D6" w14:textId="77777777" w:rsidTr="009700C5">
        <w:trPr>
          <w:trHeight w:hRule="exact" w:val="284"/>
          <w:jc w:val="center"/>
        </w:trPr>
        <w:tc>
          <w:tcPr>
            <w:tcW w:w="1563" w:type="dxa"/>
            <w:shd w:val="solid" w:color="FFFFFF" w:fill="FFFFFF"/>
          </w:tcPr>
          <w:p w14:paraId="3556476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8</w:t>
            </w:r>
          </w:p>
        </w:tc>
        <w:tc>
          <w:tcPr>
            <w:tcW w:w="1558" w:type="dxa"/>
            <w:shd w:val="solid" w:color="FFFFFF" w:fill="FFFFFF"/>
          </w:tcPr>
          <w:p w14:paraId="49FF097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949829.21</w:t>
            </w:r>
          </w:p>
        </w:tc>
        <w:tc>
          <w:tcPr>
            <w:tcW w:w="1559" w:type="dxa"/>
            <w:shd w:val="solid" w:color="FFFFFF" w:fill="FFFFFF"/>
          </w:tcPr>
          <w:p w14:paraId="581C325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2727116.41</w:t>
            </w:r>
          </w:p>
        </w:tc>
      </w:tr>
      <w:tr w:rsidR="008D404E" w:rsidRPr="00387DA2" w14:paraId="10AF5C3B" w14:textId="77777777" w:rsidTr="009700C5">
        <w:trPr>
          <w:trHeight w:hRule="exact" w:val="284"/>
          <w:jc w:val="center"/>
        </w:trPr>
        <w:tc>
          <w:tcPr>
            <w:tcW w:w="1563" w:type="dxa"/>
            <w:shd w:val="solid" w:color="FFFFFF" w:fill="FFFFFF"/>
          </w:tcPr>
          <w:p w14:paraId="3D0A988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w:t>
            </w:r>
          </w:p>
        </w:tc>
        <w:tc>
          <w:tcPr>
            <w:tcW w:w="1558" w:type="dxa"/>
            <w:shd w:val="solid" w:color="FFFFFF" w:fill="FFFFFF"/>
          </w:tcPr>
          <w:p w14:paraId="5A8AED4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949745.12</w:t>
            </w:r>
          </w:p>
        </w:tc>
        <w:tc>
          <w:tcPr>
            <w:tcW w:w="1559" w:type="dxa"/>
            <w:shd w:val="solid" w:color="FFFFFF" w:fill="FFFFFF"/>
          </w:tcPr>
          <w:p w14:paraId="1EBE96E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2727178.05</w:t>
            </w:r>
          </w:p>
        </w:tc>
      </w:tr>
      <w:tr w:rsidR="008D404E" w:rsidRPr="00387DA2" w14:paraId="47C13502" w14:textId="77777777" w:rsidTr="009700C5">
        <w:trPr>
          <w:trHeight w:hRule="exact" w:val="284"/>
          <w:jc w:val="center"/>
        </w:trPr>
        <w:tc>
          <w:tcPr>
            <w:tcW w:w="1563" w:type="dxa"/>
            <w:shd w:val="solid" w:color="FFFFFF" w:fill="FFFFFF"/>
          </w:tcPr>
          <w:p w14:paraId="32720E2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10</w:t>
            </w:r>
          </w:p>
        </w:tc>
        <w:tc>
          <w:tcPr>
            <w:tcW w:w="1558" w:type="dxa"/>
            <w:shd w:val="solid" w:color="FFFFFF" w:fill="FFFFFF"/>
          </w:tcPr>
          <w:p w14:paraId="5C95323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949702.92</w:t>
            </w:r>
          </w:p>
        </w:tc>
        <w:tc>
          <w:tcPr>
            <w:tcW w:w="1559" w:type="dxa"/>
            <w:shd w:val="solid" w:color="FFFFFF" w:fill="FFFFFF"/>
          </w:tcPr>
          <w:p w14:paraId="62B4A8E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2727121.61</w:t>
            </w:r>
          </w:p>
        </w:tc>
      </w:tr>
      <w:tr w:rsidR="008D404E" w:rsidRPr="00387DA2" w14:paraId="52F6BBAE" w14:textId="77777777" w:rsidTr="009700C5">
        <w:trPr>
          <w:trHeight w:hRule="exact" w:val="284"/>
          <w:jc w:val="center"/>
        </w:trPr>
        <w:tc>
          <w:tcPr>
            <w:tcW w:w="1563" w:type="dxa"/>
            <w:shd w:val="solid" w:color="FFFFFF" w:fill="FFFFFF"/>
          </w:tcPr>
          <w:p w14:paraId="5A1B6E4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11</w:t>
            </w:r>
          </w:p>
        </w:tc>
        <w:tc>
          <w:tcPr>
            <w:tcW w:w="1558" w:type="dxa"/>
            <w:shd w:val="solid" w:color="FFFFFF" w:fill="FFFFFF"/>
          </w:tcPr>
          <w:p w14:paraId="6963ABB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949654.98</w:t>
            </w:r>
          </w:p>
        </w:tc>
        <w:tc>
          <w:tcPr>
            <w:tcW w:w="1559" w:type="dxa"/>
            <w:shd w:val="solid" w:color="FFFFFF" w:fill="FFFFFF"/>
          </w:tcPr>
          <w:p w14:paraId="2FBF24E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2727156.44</w:t>
            </w:r>
          </w:p>
        </w:tc>
      </w:tr>
      <w:tr w:rsidR="008D404E" w:rsidRPr="00387DA2" w14:paraId="18283662" w14:textId="77777777" w:rsidTr="009700C5">
        <w:trPr>
          <w:trHeight w:hRule="exact" w:val="284"/>
          <w:jc w:val="center"/>
        </w:trPr>
        <w:tc>
          <w:tcPr>
            <w:tcW w:w="1563" w:type="dxa"/>
            <w:shd w:val="solid" w:color="FFFFFF" w:fill="FFFFFF"/>
          </w:tcPr>
          <w:p w14:paraId="5E8AEA4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12</w:t>
            </w:r>
          </w:p>
        </w:tc>
        <w:tc>
          <w:tcPr>
            <w:tcW w:w="1558" w:type="dxa"/>
            <w:shd w:val="solid" w:color="FFFFFF" w:fill="FFFFFF"/>
          </w:tcPr>
          <w:p w14:paraId="124AD7D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949417.55</w:t>
            </w:r>
          </w:p>
        </w:tc>
        <w:tc>
          <w:tcPr>
            <w:tcW w:w="1559" w:type="dxa"/>
            <w:shd w:val="solid" w:color="FFFFFF" w:fill="FFFFFF"/>
          </w:tcPr>
          <w:p w14:paraId="5C46834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2726839.51</w:t>
            </w:r>
          </w:p>
        </w:tc>
      </w:tr>
      <w:tr w:rsidR="008D404E" w:rsidRPr="00387DA2" w14:paraId="465E94F0" w14:textId="77777777" w:rsidTr="009700C5">
        <w:trPr>
          <w:trHeight w:hRule="exact" w:val="284"/>
          <w:jc w:val="center"/>
        </w:trPr>
        <w:tc>
          <w:tcPr>
            <w:tcW w:w="1563" w:type="dxa"/>
            <w:shd w:val="solid" w:color="FFFFFF" w:fill="FFFFFF"/>
          </w:tcPr>
          <w:p w14:paraId="59BB086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13</w:t>
            </w:r>
          </w:p>
        </w:tc>
        <w:tc>
          <w:tcPr>
            <w:tcW w:w="1558" w:type="dxa"/>
            <w:shd w:val="solid" w:color="FFFFFF" w:fill="FFFFFF"/>
          </w:tcPr>
          <w:p w14:paraId="773EE14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949448.53</w:t>
            </w:r>
          </w:p>
        </w:tc>
        <w:tc>
          <w:tcPr>
            <w:tcW w:w="1559" w:type="dxa"/>
            <w:shd w:val="solid" w:color="FFFFFF" w:fill="FFFFFF"/>
          </w:tcPr>
          <w:p w14:paraId="4254B2D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2726816.76</w:t>
            </w:r>
          </w:p>
        </w:tc>
      </w:tr>
      <w:tr w:rsidR="008D404E" w:rsidRPr="00387DA2" w14:paraId="6C3D79E1" w14:textId="77777777" w:rsidTr="009700C5">
        <w:trPr>
          <w:trHeight w:hRule="exact" w:val="284"/>
          <w:jc w:val="center"/>
        </w:trPr>
        <w:tc>
          <w:tcPr>
            <w:tcW w:w="1563" w:type="dxa"/>
            <w:shd w:val="solid" w:color="FFFFFF" w:fill="FFFFFF"/>
          </w:tcPr>
          <w:p w14:paraId="35848E0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14</w:t>
            </w:r>
          </w:p>
        </w:tc>
        <w:tc>
          <w:tcPr>
            <w:tcW w:w="1558" w:type="dxa"/>
            <w:shd w:val="solid" w:color="FFFFFF" w:fill="FFFFFF"/>
          </w:tcPr>
          <w:p w14:paraId="394AAB3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949505.38</w:t>
            </w:r>
          </w:p>
        </w:tc>
        <w:tc>
          <w:tcPr>
            <w:tcW w:w="1559" w:type="dxa"/>
            <w:shd w:val="solid" w:color="FFFFFF" w:fill="FFFFFF"/>
          </w:tcPr>
          <w:p w14:paraId="0098428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2726894.20</w:t>
            </w:r>
          </w:p>
        </w:tc>
      </w:tr>
      <w:tr w:rsidR="008D404E" w:rsidRPr="00387DA2" w14:paraId="0B26CDBB" w14:textId="77777777" w:rsidTr="009700C5">
        <w:trPr>
          <w:trHeight w:hRule="exact" w:val="284"/>
          <w:jc w:val="center"/>
        </w:trPr>
        <w:tc>
          <w:tcPr>
            <w:tcW w:w="4680" w:type="dxa"/>
            <w:gridSpan w:val="3"/>
            <w:shd w:val="solid" w:color="FFFFFF" w:fill="FFFFFF"/>
          </w:tcPr>
          <w:p w14:paraId="0D798D1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i/>
                <w:color w:val="000000"/>
                <w:sz w:val="24"/>
                <w:szCs w:val="24"/>
                <w:lang w:eastAsia="ru-RU"/>
              </w:rPr>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4</w:t>
            </w:r>
          </w:p>
        </w:tc>
      </w:tr>
      <w:tr w:rsidR="008D404E" w:rsidRPr="00387DA2" w14:paraId="39CC87B5" w14:textId="77777777" w:rsidTr="009700C5">
        <w:trPr>
          <w:trHeight w:hRule="exact" w:val="284"/>
          <w:jc w:val="center"/>
        </w:trPr>
        <w:tc>
          <w:tcPr>
            <w:tcW w:w="1563" w:type="dxa"/>
            <w:shd w:val="solid" w:color="FFFFFF" w:fill="FFFFFF"/>
          </w:tcPr>
          <w:p w14:paraId="6AAF23A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5BF7714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949654.98</w:t>
            </w:r>
          </w:p>
        </w:tc>
        <w:tc>
          <w:tcPr>
            <w:tcW w:w="1559" w:type="dxa"/>
            <w:shd w:val="solid" w:color="FFFFFF" w:fill="FFFFFF"/>
          </w:tcPr>
          <w:p w14:paraId="3EC229D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2727156.44</w:t>
            </w:r>
          </w:p>
        </w:tc>
      </w:tr>
      <w:tr w:rsidR="008D404E" w:rsidRPr="00387DA2" w14:paraId="6D50850A" w14:textId="77777777" w:rsidTr="009700C5">
        <w:trPr>
          <w:trHeight w:hRule="exact" w:val="284"/>
          <w:jc w:val="center"/>
        </w:trPr>
        <w:tc>
          <w:tcPr>
            <w:tcW w:w="1563" w:type="dxa"/>
            <w:shd w:val="solid" w:color="FFFFFF" w:fill="FFFFFF"/>
          </w:tcPr>
          <w:p w14:paraId="767EF9B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003F3FA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949616.00</w:t>
            </w:r>
          </w:p>
        </w:tc>
        <w:tc>
          <w:tcPr>
            <w:tcW w:w="1559" w:type="dxa"/>
            <w:shd w:val="solid" w:color="FFFFFF" w:fill="FFFFFF"/>
          </w:tcPr>
          <w:p w14:paraId="1579662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2727184.76</w:t>
            </w:r>
          </w:p>
        </w:tc>
      </w:tr>
      <w:tr w:rsidR="008D404E" w:rsidRPr="00387DA2" w14:paraId="21467449" w14:textId="77777777" w:rsidTr="009700C5">
        <w:trPr>
          <w:trHeight w:hRule="exact" w:val="284"/>
          <w:jc w:val="center"/>
        </w:trPr>
        <w:tc>
          <w:tcPr>
            <w:tcW w:w="1563" w:type="dxa"/>
            <w:shd w:val="solid" w:color="FFFFFF" w:fill="FFFFFF"/>
          </w:tcPr>
          <w:p w14:paraId="450CB28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132A6FB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949498.51</w:t>
            </w:r>
          </w:p>
        </w:tc>
        <w:tc>
          <w:tcPr>
            <w:tcW w:w="1559" w:type="dxa"/>
            <w:shd w:val="solid" w:color="FFFFFF" w:fill="FFFFFF"/>
          </w:tcPr>
          <w:p w14:paraId="5E0C849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2727023.08</w:t>
            </w:r>
          </w:p>
        </w:tc>
      </w:tr>
      <w:tr w:rsidR="008D404E" w:rsidRPr="00387DA2" w14:paraId="60B3B8D5" w14:textId="77777777" w:rsidTr="009700C5">
        <w:trPr>
          <w:trHeight w:hRule="exact" w:val="284"/>
          <w:jc w:val="center"/>
        </w:trPr>
        <w:tc>
          <w:tcPr>
            <w:tcW w:w="1563" w:type="dxa"/>
            <w:shd w:val="solid" w:color="FFFFFF" w:fill="FFFFFF"/>
          </w:tcPr>
          <w:p w14:paraId="26E7E48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2937820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949379.81</w:t>
            </w:r>
          </w:p>
        </w:tc>
        <w:tc>
          <w:tcPr>
            <w:tcW w:w="1559" w:type="dxa"/>
            <w:shd w:val="solid" w:color="FFFFFF" w:fill="FFFFFF"/>
          </w:tcPr>
          <w:p w14:paraId="51846F6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2726863.63</w:t>
            </w:r>
          </w:p>
        </w:tc>
      </w:tr>
      <w:tr w:rsidR="008D404E" w:rsidRPr="00387DA2" w14:paraId="1E7FA207" w14:textId="77777777" w:rsidTr="009700C5">
        <w:trPr>
          <w:trHeight w:hRule="exact" w:val="284"/>
          <w:jc w:val="center"/>
        </w:trPr>
        <w:tc>
          <w:tcPr>
            <w:tcW w:w="1563" w:type="dxa"/>
            <w:shd w:val="solid" w:color="FFFFFF" w:fill="FFFFFF"/>
          </w:tcPr>
          <w:p w14:paraId="69C6B67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0752F37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949399.34</w:t>
            </w:r>
          </w:p>
        </w:tc>
        <w:tc>
          <w:tcPr>
            <w:tcW w:w="1559" w:type="dxa"/>
            <w:shd w:val="solid" w:color="FFFFFF" w:fill="FFFFFF"/>
          </w:tcPr>
          <w:p w14:paraId="1451BB0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2726847.83</w:t>
            </w:r>
          </w:p>
        </w:tc>
      </w:tr>
      <w:tr w:rsidR="008D404E" w:rsidRPr="00387DA2" w14:paraId="3561FE16" w14:textId="77777777" w:rsidTr="009700C5">
        <w:trPr>
          <w:trHeight w:hRule="exact" w:val="284"/>
          <w:jc w:val="center"/>
        </w:trPr>
        <w:tc>
          <w:tcPr>
            <w:tcW w:w="1563" w:type="dxa"/>
            <w:shd w:val="solid" w:color="FFFFFF" w:fill="FFFFFF"/>
          </w:tcPr>
          <w:p w14:paraId="2177B4C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085EB55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949401.75</w:t>
            </w:r>
          </w:p>
        </w:tc>
        <w:tc>
          <w:tcPr>
            <w:tcW w:w="1559" w:type="dxa"/>
            <w:shd w:val="solid" w:color="FFFFFF" w:fill="FFFFFF"/>
          </w:tcPr>
          <w:p w14:paraId="345ED6C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2726851.10</w:t>
            </w:r>
          </w:p>
        </w:tc>
      </w:tr>
      <w:tr w:rsidR="008D404E" w:rsidRPr="00387DA2" w14:paraId="7DA3805C" w14:textId="77777777" w:rsidTr="009700C5">
        <w:trPr>
          <w:trHeight w:hRule="exact" w:val="284"/>
          <w:jc w:val="center"/>
        </w:trPr>
        <w:tc>
          <w:tcPr>
            <w:tcW w:w="1563" w:type="dxa"/>
            <w:shd w:val="solid" w:color="FFFFFF" w:fill="FFFFFF"/>
          </w:tcPr>
          <w:p w14:paraId="0B5D668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1932853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949417.55</w:t>
            </w:r>
          </w:p>
        </w:tc>
        <w:tc>
          <w:tcPr>
            <w:tcW w:w="1559" w:type="dxa"/>
            <w:shd w:val="solid" w:color="FFFFFF" w:fill="FFFFFF"/>
          </w:tcPr>
          <w:p w14:paraId="422E19E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2726839.51</w:t>
            </w:r>
          </w:p>
        </w:tc>
      </w:tr>
      <w:tr w:rsidR="008D404E" w:rsidRPr="00387DA2" w14:paraId="4972A6D7" w14:textId="77777777" w:rsidTr="009700C5">
        <w:trPr>
          <w:trHeight w:hRule="exact" w:val="284"/>
          <w:jc w:val="center"/>
        </w:trPr>
        <w:tc>
          <w:tcPr>
            <w:tcW w:w="4680" w:type="dxa"/>
            <w:gridSpan w:val="3"/>
            <w:shd w:val="solid" w:color="FFFFFF" w:fill="FFFFFF"/>
          </w:tcPr>
          <w:p w14:paraId="04804F6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i/>
                <w:color w:val="000000"/>
                <w:sz w:val="24"/>
                <w:szCs w:val="24"/>
                <w:lang w:eastAsia="ru-RU"/>
              </w:rPr>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5</w:t>
            </w:r>
          </w:p>
        </w:tc>
      </w:tr>
      <w:tr w:rsidR="008D404E" w:rsidRPr="00387DA2" w14:paraId="2FB3BDED" w14:textId="77777777" w:rsidTr="009700C5">
        <w:trPr>
          <w:trHeight w:hRule="exact" w:val="284"/>
          <w:jc w:val="center"/>
        </w:trPr>
        <w:tc>
          <w:tcPr>
            <w:tcW w:w="1563" w:type="dxa"/>
            <w:shd w:val="solid" w:color="FFFFFF" w:fill="FFFFFF"/>
          </w:tcPr>
          <w:p w14:paraId="4E77551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5307CB5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948158.20</w:t>
            </w:r>
          </w:p>
        </w:tc>
        <w:tc>
          <w:tcPr>
            <w:tcW w:w="1559" w:type="dxa"/>
            <w:shd w:val="solid" w:color="FFFFFF" w:fill="FFFFFF"/>
          </w:tcPr>
          <w:p w14:paraId="6D1091B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2733791.97</w:t>
            </w:r>
          </w:p>
        </w:tc>
      </w:tr>
      <w:tr w:rsidR="008D404E" w:rsidRPr="00387DA2" w14:paraId="5AC2189C" w14:textId="77777777" w:rsidTr="009700C5">
        <w:trPr>
          <w:trHeight w:hRule="exact" w:val="284"/>
          <w:jc w:val="center"/>
        </w:trPr>
        <w:tc>
          <w:tcPr>
            <w:tcW w:w="1563" w:type="dxa"/>
            <w:shd w:val="solid" w:color="FFFFFF" w:fill="FFFFFF"/>
          </w:tcPr>
          <w:p w14:paraId="1D8A04D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52E87A7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948132.95</w:t>
            </w:r>
          </w:p>
        </w:tc>
        <w:tc>
          <w:tcPr>
            <w:tcW w:w="1559" w:type="dxa"/>
            <w:shd w:val="solid" w:color="FFFFFF" w:fill="FFFFFF"/>
          </w:tcPr>
          <w:p w14:paraId="3BAF9A6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2733888.86</w:t>
            </w:r>
          </w:p>
        </w:tc>
      </w:tr>
      <w:tr w:rsidR="008D404E" w:rsidRPr="00387DA2" w14:paraId="10AFE540" w14:textId="77777777" w:rsidTr="009700C5">
        <w:trPr>
          <w:trHeight w:hRule="exact" w:val="284"/>
          <w:jc w:val="center"/>
        </w:trPr>
        <w:tc>
          <w:tcPr>
            <w:tcW w:w="1563" w:type="dxa"/>
            <w:shd w:val="solid" w:color="FFFFFF" w:fill="FFFFFF"/>
          </w:tcPr>
          <w:p w14:paraId="6336FA4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4F2D4FD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948119.74</w:t>
            </w:r>
          </w:p>
        </w:tc>
        <w:tc>
          <w:tcPr>
            <w:tcW w:w="1559" w:type="dxa"/>
            <w:shd w:val="solid" w:color="FFFFFF" w:fill="FFFFFF"/>
          </w:tcPr>
          <w:p w14:paraId="185BB15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2733887.05</w:t>
            </w:r>
          </w:p>
        </w:tc>
      </w:tr>
      <w:tr w:rsidR="008D404E" w:rsidRPr="00387DA2" w14:paraId="2D26BF28" w14:textId="77777777" w:rsidTr="009700C5">
        <w:trPr>
          <w:trHeight w:hRule="exact" w:val="284"/>
          <w:jc w:val="center"/>
        </w:trPr>
        <w:tc>
          <w:tcPr>
            <w:tcW w:w="1563" w:type="dxa"/>
            <w:shd w:val="solid" w:color="FFFFFF" w:fill="FFFFFF"/>
          </w:tcPr>
          <w:p w14:paraId="46FA7F0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12E7DA8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948104.25</w:t>
            </w:r>
          </w:p>
        </w:tc>
        <w:tc>
          <w:tcPr>
            <w:tcW w:w="1559" w:type="dxa"/>
            <w:shd w:val="solid" w:color="FFFFFF" w:fill="FFFFFF"/>
          </w:tcPr>
          <w:p w14:paraId="63B8371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2733886.04</w:t>
            </w:r>
          </w:p>
        </w:tc>
      </w:tr>
      <w:tr w:rsidR="008D404E" w:rsidRPr="00387DA2" w14:paraId="065C7249" w14:textId="77777777" w:rsidTr="009700C5">
        <w:trPr>
          <w:trHeight w:hRule="exact" w:val="284"/>
          <w:jc w:val="center"/>
        </w:trPr>
        <w:tc>
          <w:tcPr>
            <w:tcW w:w="1563" w:type="dxa"/>
            <w:shd w:val="solid" w:color="FFFFFF" w:fill="FFFFFF"/>
          </w:tcPr>
          <w:p w14:paraId="42802BC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4A1C981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948089.40</w:t>
            </w:r>
          </w:p>
        </w:tc>
        <w:tc>
          <w:tcPr>
            <w:tcW w:w="1559" w:type="dxa"/>
            <w:shd w:val="solid" w:color="FFFFFF" w:fill="FFFFFF"/>
          </w:tcPr>
          <w:p w14:paraId="4603443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2733886.23</w:t>
            </w:r>
          </w:p>
        </w:tc>
      </w:tr>
      <w:tr w:rsidR="008D404E" w:rsidRPr="00387DA2" w14:paraId="4A8ADD31" w14:textId="77777777" w:rsidTr="009700C5">
        <w:trPr>
          <w:trHeight w:hRule="exact" w:val="284"/>
          <w:jc w:val="center"/>
        </w:trPr>
        <w:tc>
          <w:tcPr>
            <w:tcW w:w="1563" w:type="dxa"/>
            <w:shd w:val="solid" w:color="FFFFFF" w:fill="FFFFFF"/>
          </w:tcPr>
          <w:p w14:paraId="2399038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4028536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947698.90</w:t>
            </w:r>
          </w:p>
        </w:tc>
        <w:tc>
          <w:tcPr>
            <w:tcW w:w="1559" w:type="dxa"/>
            <w:shd w:val="solid" w:color="FFFFFF" w:fill="FFFFFF"/>
          </w:tcPr>
          <w:p w14:paraId="6614E46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2733890.63</w:t>
            </w:r>
          </w:p>
        </w:tc>
      </w:tr>
      <w:tr w:rsidR="008D404E" w:rsidRPr="00387DA2" w14:paraId="4ABD7317" w14:textId="77777777" w:rsidTr="009700C5">
        <w:trPr>
          <w:trHeight w:hRule="exact" w:val="284"/>
          <w:jc w:val="center"/>
        </w:trPr>
        <w:tc>
          <w:tcPr>
            <w:tcW w:w="1563" w:type="dxa"/>
            <w:shd w:val="solid" w:color="FFFFFF" w:fill="FFFFFF"/>
          </w:tcPr>
          <w:p w14:paraId="4C548D3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62BA972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947665.20</w:t>
            </w:r>
          </w:p>
        </w:tc>
        <w:tc>
          <w:tcPr>
            <w:tcW w:w="1559" w:type="dxa"/>
            <w:shd w:val="solid" w:color="FFFFFF" w:fill="FFFFFF"/>
          </w:tcPr>
          <w:p w14:paraId="2B46808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2733890.15</w:t>
            </w:r>
          </w:p>
        </w:tc>
      </w:tr>
      <w:tr w:rsidR="008D404E" w:rsidRPr="00387DA2" w14:paraId="7BE65DC9" w14:textId="77777777" w:rsidTr="009700C5">
        <w:trPr>
          <w:trHeight w:hRule="exact" w:val="284"/>
          <w:jc w:val="center"/>
        </w:trPr>
        <w:tc>
          <w:tcPr>
            <w:tcW w:w="1563" w:type="dxa"/>
            <w:shd w:val="solid" w:color="FFFFFF" w:fill="FFFFFF"/>
          </w:tcPr>
          <w:p w14:paraId="60F50E1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8</w:t>
            </w:r>
          </w:p>
        </w:tc>
        <w:tc>
          <w:tcPr>
            <w:tcW w:w="1558" w:type="dxa"/>
            <w:shd w:val="solid" w:color="FFFFFF" w:fill="FFFFFF"/>
          </w:tcPr>
          <w:p w14:paraId="342ABFA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947626.93</w:t>
            </w:r>
          </w:p>
        </w:tc>
        <w:tc>
          <w:tcPr>
            <w:tcW w:w="1559" w:type="dxa"/>
            <w:shd w:val="solid" w:color="FFFFFF" w:fill="FFFFFF"/>
          </w:tcPr>
          <w:p w14:paraId="6706689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2733884.89</w:t>
            </w:r>
          </w:p>
        </w:tc>
      </w:tr>
      <w:tr w:rsidR="008D404E" w:rsidRPr="00387DA2" w14:paraId="0813A9A1" w14:textId="77777777" w:rsidTr="009700C5">
        <w:trPr>
          <w:trHeight w:hRule="exact" w:val="284"/>
          <w:jc w:val="center"/>
        </w:trPr>
        <w:tc>
          <w:tcPr>
            <w:tcW w:w="1563" w:type="dxa"/>
            <w:shd w:val="solid" w:color="FFFFFF" w:fill="FFFFFF"/>
          </w:tcPr>
          <w:p w14:paraId="4FA8E36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w:t>
            </w:r>
          </w:p>
        </w:tc>
        <w:tc>
          <w:tcPr>
            <w:tcW w:w="1558" w:type="dxa"/>
            <w:shd w:val="solid" w:color="FFFFFF" w:fill="FFFFFF"/>
          </w:tcPr>
          <w:p w14:paraId="1D29ACB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947594.05</w:t>
            </w:r>
          </w:p>
        </w:tc>
        <w:tc>
          <w:tcPr>
            <w:tcW w:w="1559" w:type="dxa"/>
            <w:shd w:val="solid" w:color="FFFFFF" w:fill="FFFFFF"/>
          </w:tcPr>
          <w:p w14:paraId="62D45D7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2733874.92</w:t>
            </w:r>
          </w:p>
        </w:tc>
      </w:tr>
      <w:tr w:rsidR="008D404E" w:rsidRPr="00387DA2" w14:paraId="77213606" w14:textId="77777777" w:rsidTr="009700C5">
        <w:trPr>
          <w:trHeight w:hRule="exact" w:val="284"/>
          <w:jc w:val="center"/>
        </w:trPr>
        <w:tc>
          <w:tcPr>
            <w:tcW w:w="1563" w:type="dxa"/>
            <w:shd w:val="solid" w:color="FFFFFF" w:fill="FFFFFF"/>
          </w:tcPr>
          <w:p w14:paraId="755F4CD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10</w:t>
            </w:r>
          </w:p>
        </w:tc>
        <w:tc>
          <w:tcPr>
            <w:tcW w:w="1558" w:type="dxa"/>
            <w:shd w:val="solid" w:color="FFFFFF" w:fill="FFFFFF"/>
          </w:tcPr>
          <w:p w14:paraId="6412EB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947564.19</w:t>
            </w:r>
          </w:p>
        </w:tc>
        <w:tc>
          <w:tcPr>
            <w:tcW w:w="1559" w:type="dxa"/>
            <w:shd w:val="solid" w:color="FFFFFF" w:fill="FFFFFF"/>
          </w:tcPr>
          <w:p w14:paraId="44D33EE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2733862.20</w:t>
            </w:r>
          </w:p>
        </w:tc>
      </w:tr>
      <w:tr w:rsidR="008D404E" w:rsidRPr="00387DA2" w14:paraId="51BAC016" w14:textId="77777777" w:rsidTr="009700C5">
        <w:trPr>
          <w:trHeight w:hRule="exact" w:val="284"/>
          <w:jc w:val="center"/>
        </w:trPr>
        <w:tc>
          <w:tcPr>
            <w:tcW w:w="1563" w:type="dxa"/>
            <w:shd w:val="solid" w:color="FFFFFF" w:fill="FFFFFF"/>
          </w:tcPr>
          <w:p w14:paraId="50228C0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11</w:t>
            </w:r>
          </w:p>
        </w:tc>
        <w:tc>
          <w:tcPr>
            <w:tcW w:w="1558" w:type="dxa"/>
            <w:shd w:val="solid" w:color="FFFFFF" w:fill="FFFFFF"/>
          </w:tcPr>
          <w:p w14:paraId="5862A82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947533.80</w:t>
            </w:r>
          </w:p>
        </w:tc>
        <w:tc>
          <w:tcPr>
            <w:tcW w:w="1559" w:type="dxa"/>
            <w:shd w:val="solid" w:color="FFFFFF" w:fill="FFFFFF"/>
          </w:tcPr>
          <w:p w14:paraId="5BD9E88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2733848.36</w:t>
            </w:r>
          </w:p>
        </w:tc>
      </w:tr>
      <w:tr w:rsidR="008D404E" w:rsidRPr="00387DA2" w14:paraId="59F2EDC1" w14:textId="77777777" w:rsidTr="009700C5">
        <w:trPr>
          <w:trHeight w:hRule="exact" w:val="284"/>
          <w:jc w:val="center"/>
        </w:trPr>
        <w:tc>
          <w:tcPr>
            <w:tcW w:w="1563" w:type="dxa"/>
            <w:shd w:val="solid" w:color="FFFFFF" w:fill="FFFFFF"/>
          </w:tcPr>
          <w:p w14:paraId="0467F08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12</w:t>
            </w:r>
          </w:p>
        </w:tc>
        <w:tc>
          <w:tcPr>
            <w:tcW w:w="1558" w:type="dxa"/>
            <w:shd w:val="solid" w:color="FFFFFF" w:fill="FFFFFF"/>
          </w:tcPr>
          <w:p w14:paraId="2283FB8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947500.54</w:t>
            </w:r>
          </w:p>
        </w:tc>
        <w:tc>
          <w:tcPr>
            <w:tcW w:w="1559" w:type="dxa"/>
            <w:shd w:val="solid" w:color="FFFFFF" w:fill="FFFFFF"/>
          </w:tcPr>
          <w:p w14:paraId="3C56687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2733831.87</w:t>
            </w:r>
          </w:p>
        </w:tc>
      </w:tr>
      <w:tr w:rsidR="008D404E" w:rsidRPr="00387DA2" w14:paraId="3BA45AE2" w14:textId="77777777" w:rsidTr="009700C5">
        <w:trPr>
          <w:trHeight w:hRule="exact" w:val="284"/>
          <w:jc w:val="center"/>
        </w:trPr>
        <w:tc>
          <w:tcPr>
            <w:tcW w:w="1563" w:type="dxa"/>
            <w:shd w:val="solid" w:color="FFFFFF" w:fill="FFFFFF"/>
          </w:tcPr>
          <w:p w14:paraId="5797F25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13</w:t>
            </w:r>
          </w:p>
        </w:tc>
        <w:tc>
          <w:tcPr>
            <w:tcW w:w="1558" w:type="dxa"/>
            <w:shd w:val="solid" w:color="FFFFFF" w:fill="FFFFFF"/>
          </w:tcPr>
          <w:p w14:paraId="7B3986D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947473.60</w:t>
            </w:r>
          </w:p>
        </w:tc>
        <w:tc>
          <w:tcPr>
            <w:tcW w:w="1559" w:type="dxa"/>
            <w:shd w:val="solid" w:color="FFFFFF" w:fill="FFFFFF"/>
          </w:tcPr>
          <w:p w14:paraId="68F5E02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2733812.99</w:t>
            </w:r>
          </w:p>
        </w:tc>
      </w:tr>
      <w:tr w:rsidR="008D404E" w:rsidRPr="00387DA2" w14:paraId="660EB681" w14:textId="77777777" w:rsidTr="009700C5">
        <w:trPr>
          <w:trHeight w:hRule="exact" w:val="284"/>
          <w:jc w:val="center"/>
        </w:trPr>
        <w:tc>
          <w:tcPr>
            <w:tcW w:w="1563" w:type="dxa"/>
            <w:shd w:val="solid" w:color="FFFFFF" w:fill="FFFFFF"/>
          </w:tcPr>
          <w:p w14:paraId="2B3F647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14</w:t>
            </w:r>
          </w:p>
        </w:tc>
        <w:tc>
          <w:tcPr>
            <w:tcW w:w="1558" w:type="dxa"/>
            <w:shd w:val="solid" w:color="FFFFFF" w:fill="FFFFFF"/>
          </w:tcPr>
          <w:p w14:paraId="39FE3DA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947449.13</w:t>
            </w:r>
          </w:p>
        </w:tc>
        <w:tc>
          <w:tcPr>
            <w:tcW w:w="1559" w:type="dxa"/>
            <w:shd w:val="solid" w:color="FFFFFF" w:fill="FFFFFF"/>
          </w:tcPr>
          <w:p w14:paraId="6990761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2733786.79</w:t>
            </w:r>
          </w:p>
        </w:tc>
      </w:tr>
      <w:tr w:rsidR="008D404E" w:rsidRPr="00387DA2" w14:paraId="21DCEDCA" w14:textId="77777777" w:rsidTr="009700C5">
        <w:trPr>
          <w:trHeight w:hRule="exact" w:val="284"/>
          <w:jc w:val="center"/>
        </w:trPr>
        <w:tc>
          <w:tcPr>
            <w:tcW w:w="1563" w:type="dxa"/>
            <w:shd w:val="solid" w:color="FFFFFF" w:fill="FFFFFF"/>
          </w:tcPr>
          <w:p w14:paraId="5D7C598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15</w:t>
            </w:r>
          </w:p>
        </w:tc>
        <w:tc>
          <w:tcPr>
            <w:tcW w:w="1558" w:type="dxa"/>
            <w:shd w:val="solid" w:color="FFFFFF" w:fill="FFFFFF"/>
          </w:tcPr>
          <w:p w14:paraId="0682F0F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947429.30</w:t>
            </w:r>
          </w:p>
        </w:tc>
        <w:tc>
          <w:tcPr>
            <w:tcW w:w="1559" w:type="dxa"/>
            <w:shd w:val="solid" w:color="FFFFFF" w:fill="FFFFFF"/>
          </w:tcPr>
          <w:p w14:paraId="6862658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2733758.69</w:t>
            </w:r>
          </w:p>
        </w:tc>
      </w:tr>
      <w:tr w:rsidR="008D404E" w:rsidRPr="00387DA2" w14:paraId="32468606" w14:textId="77777777" w:rsidTr="009700C5">
        <w:trPr>
          <w:trHeight w:hRule="exact" w:val="284"/>
          <w:jc w:val="center"/>
        </w:trPr>
        <w:tc>
          <w:tcPr>
            <w:tcW w:w="1563" w:type="dxa"/>
            <w:shd w:val="solid" w:color="FFFFFF" w:fill="FFFFFF"/>
          </w:tcPr>
          <w:p w14:paraId="339B35C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16</w:t>
            </w:r>
          </w:p>
        </w:tc>
        <w:tc>
          <w:tcPr>
            <w:tcW w:w="1558" w:type="dxa"/>
            <w:shd w:val="solid" w:color="FFFFFF" w:fill="FFFFFF"/>
          </w:tcPr>
          <w:p w14:paraId="6469D8A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947417.19</w:t>
            </w:r>
          </w:p>
        </w:tc>
        <w:tc>
          <w:tcPr>
            <w:tcW w:w="1559" w:type="dxa"/>
            <w:shd w:val="solid" w:color="FFFFFF" w:fill="FFFFFF"/>
          </w:tcPr>
          <w:p w14:paraId="4BA9203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2733740.70</w:t>
            </w:r>
          </w:p>
        </w:tc>
      </w:tr>
      <w:tr w:rsidR="008D404E" w:rsidRPr="00387DA2" w14:paraId="0C80169F" w14:textId="77777777" w:rsidTr="009700C5">
        <w:trPr>
          <w:trHeight w:hRule="exact" w:val="284"/>
          <w:jc w:val="center"/>
        </w:trPr>
        <w:tc>
          <w:tcPr>
            <w:tcW w:w="1563" w:type="dxa"/>
            <w:shd w:val="solid" w:color="FFFFFF" w:fill="FFFFFF"/>
          </w:tcPr>
          <w:p w14:paraId="5690610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17</w:t>
            </w:r>
          </w:p>
        </w:tc>
        <w:tc>
          <w:tcPr>
            <w:tcW w:w="1558" w:type="dxa"/>
            <w:shd w:val="solid" w:color="FFFFFF" w:fill="FFFFFF"/>
          </w:tcPr>
          <w:p w14:paraId="7BE83DD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947403.42</w:t>
            </w:r>
          </w:p>
        </w:tc>
        <w:tc>
          <w:tcPr>
            <w:tcW w:w="1559" w:type="dxa"/>
            <w:shd w:val="solid" w:color="FFFFFF" w:fill="FFFFFF"/>
          </w:tcPr>
          <w:p w14:paraId="179A10B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2733721.21</w:t>
            </w:r>
          </w:p>
        </w:tc>
      </w:tr>
      <w:tr w:rsidR="008D404E" w:rsidRPr="00387DA2" w14:paraId="1BA4E31F" w14:textId="77777777" w:rsidTr="009700C5">
        <w:trPr>
          <w:trHeight w:hRule="exact" w:val="284"/>
          <w:jc w:val="center"/>
        </w:trPr>
        <w:tc>
          <w:tcPr>
            <w:tcW w:w="1563" w:type="dxa"/>
            <w:shd w:val="solid" w:color="FFFFFF" w:fill="FFFFFF"/>
          </w:tcPr>
          <w:p w14:paraId="28F098F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18</w:t>
            </w:r>
          </w:p>
        </w:tc>
        <w:tc>
          <w:tcPr>
            <w:tcW w:w="1558" w:type="dxa"/>
            <w:shd w:val="solid" w:color="FFFFFF" w:fill="FFFFFF"/>
          </w:tcPr>
          <w:p w14:paraId="312844D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947390.61</w:t>
            </w:r>
          </w:p>
        </w:tc>
        <w:tc>
          <w:tcPr>
            <w:tcW w:w="1559" w:type="dxa"/>
            <w:shd w:val="solid" w:color="FFFFFF" w:fill="FFFFFF"/>
          </w:tcPr>
          <w:p w14:paraId="70E4FC0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2733707.48</w:t>
            </w:r>
          </w:p>
        </w:tc>
      </w:tr>
      <w:tr w:rsidR="008D404E" w:rsidRPr="00387DA2" w14:paraId="72AFE563" w14:textId="77777777" w:rsidTr="009700C5">
        <w:trPr>
          <w:trHeight w:hRule="exact" w:val="284"/>
          <w:jc w:val="center"/>
        </w:trPr>
        <w:tc>
          <w:tcPr>
            <w:tcW w:w="1563" w:type="dxa"/>
            <w:shd w:val="solid" w:color="FFFFFF" w:fill="FFFFFF"/>
          </w:tcPr>
          <w:p w14:paraId="1FA9E29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19</w:t>
            </w:r>
          </w:p>
        </w:tc>
        <w:tc>
          <w:tcPr>
            <w:tcW w:w="1558" w:type="dxa"/>
            <w:shd w:val="solid" w:color="FFFFFF" w:fill="FFFFFF"/>
          </w:tcPr>
          <w:p w14:paraId="5367B6B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947387.22</w:t>
            </w:r>
          </w:p>
        </w:tc>
        <w:tc>
          <w:tcPr>
            <w:tcW w:w="1559" w:type="dxa"/>
            <w:shd w:val="solid" w:color="FFFFFF" w:fill="FFFFFF"/>
          </w:tcPr>
          <w:p w14:paraId="4CDA6DB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2733704.97</w:t>
            </w:r>
          </w:p>
        </w:tc>
      </w:tr>
      <w:tr w:rsidR="008D404E" w:rsidRPr="00387DA2" w14:paraId="4F2E2D6C" w14:textId="77777777" w:rsidTr="009700C5">
        <w:trPr>
          <w:trHeight w:hRule="exact" w:val="284"/>
          <w:jc w:val="center"/>
        </w:trPr>
        <w:tc>
          <w:tcPr>
            <w:tcW w:w="1563" w:type="dxa"/>
            <w:shd w:val="solid" w:color="FFFFFF" w:fill="FFFFFF"/>
          </w:tcPr>
          <w:p w14:paraId="60FFF3F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20</w:t>
            </w:r>
          </w:p>
        </w:tc>
        <w:tc>
          <w:tcPr>
            <w:tcW w:w="1558" w:type="dxa"/>
            <w:shd w:val="solid" w:color="FFFFFF" w:fill="FFFFFF"/>
          </w:tcPr>
          <w:p w14:paraId="563FEF7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947383.63</w:t>
            </w:r>
          </w:p>
        </w:tc>
        <w:tc>
          <w:tcPr>
            <w:tcW w:w="1559" w:type="dxa"/>
            <w:shd w:val="solid" w:color="FFFFFF" w:fill="FFFFFF"/>
          </w:tcPr>
          <w:p w14:paraId="6DD2E87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2733702.76</w:t>
            </w:r>
          </w:p>
        </w:tc>
      </w:tr>
      <w:tr w:rsidR="008D404E" w:rsidRPr="00387DA2" w14:paraId="385B2CFA" w14:textId="77777777" w:rsidTr="009700C5">
        <w:trPr>
          <w:trHeight w:hRule="exact" w:val="284"/>
          <w:jc w:val="center"/>
        </w:trPr>
        <w:tc>
          <w:tcPr>
            <w:tcW w:w="1563" w:type="dxa"/>
            <w:shd w:val="solid" w:color="FFFFFF" w:fill="FFFFFF"/>
          </w:tcPr>
          <w:p w14:paraId="3991679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21</w:t>
            </w:r>
          </w:p>
        </w:tc>
        <w:tc>
          <w:tcPr>
            <w:tcW w:w="1558" w:type="dxa"/>
            <w:shd w:val="solid" w:color="FFFFFF" w:fill="FFFFFF"/>
          </w:tcPr>
          <w:p w14:paraId="1A40FB0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947379.85</w:t>
            </w:r>
          </w:p>
        </w:tc>
        <w:tc>
          <w:tcPr>
            <w:tcW w:w="1559" w:type="dxa"/>
            <w:shd w:val="solid" w:color="FFFFFF" w:fill="FFFFFF"/>
          </w:tcPr>
          <w:p w14:paraId="49EA30B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2733700.85</w:t>
            </w:r>
          </w:p>
        </w:tc>
      </w:tr>
      <w:tr w:rsidR="008D404E" w:rsidRPr="00387DA2" w14:paraId="37291246" w14:textId="77777777" w:rsidTr="009700C5">
        <w:trPr>
          <w:trHeight w:hRule="exact" w:val="284"/>
          <w:jc w:val="center"/>
        </w:trPr>
        <w:tc>
          <w:tcPr>
            <w:tcW w:w="1563" w:type="dxa"/>
            <w:shd w:val="solid" w:color="FFFFFF" w:fill="FFFFFF"/>
          </w:tcPr>
          <w:p w14:paraId="1CD9468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22</w:t>
            </w:r>
          </w:p>
        </w:tc>
        <w:tc>
          <w:tcPr>
            <w:tcW w:w="1558" w:type="dxa"/>
            <w:shd w:val="solid" w:color="FFFFFF" w:fill="FFFFFF"/>
          </w:tcPr>
          <w:p w14:paraId="56730BA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947375.93</w:t>
            </w:r>
          </w:p>
        </w:tc>
        <w:tc>
          <w:tcPr>
            <w:tcW w:w="1559" w:type="dxa"/>
            <w:shd w:val="solid" w:color="FFFFFF" w:fill="FFFFFF"/>
          </w:tcPr>
          <w:p w14:paraId="1693978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2733699.27</w:t>
            </w:r>
          </w:p>
        </w:tc>
      </w:tr>
      <w:tr w:rsidR="008D404E" w:rsidRPr="00387DA2" w14:paraId="20E63AA7" w14:textId="77777777" w:rsidTr="009700C5">
        <w:trPr>
          <w:trHeight w:hRule="exact" w:val="284"/>
          <w:jc w:val="center"/>
        </w:trPr>
        <w:tc>
          <w:tcPr>
            <w:tcW w:w="1563" w:type="dxa"/>
            <w:shd w:val="solid" w:color="FFFFFF" w:fill="FFFFFF"/>
          </w:tcPr>
          <w:p w14:paraId="3DAEE76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23</w:t>
            </w:r>
          </w:p>
        </w:tc>
        <w:tc>
          <w:tcPr>
            <w:tcW w:w="1558" w:type="dxa"/>
            <w:shd w:val="solid" w:color="FFFFFF" w:fill="FFFFFF"/>
          </w:tcPr>
          <w:p w14:paraId="79F09B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947371.89</w:t>
            </w:r>
          </w:p>
        </w:tc>
        <w:tc>
          <w:tcPr>
            <w:tcW w:w="1559" w:type="dxa"/>
            <w:shd w:val="solid" w:color="FFFFFF" w:fill="FFFFFF"/>
          </w:tcPr>
          <w:p w14:paraId="1E7C481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2733698.03</w:t>
            </w:r>
          </w:p>
        </w:tc>
      </w:tr>
      <w:tr w:rsidR="008D404E" w:rsidRPr="00387DA2" w14:paraId="21F32E22" w14:textId="77777777" w:rsidTr="009700C5">
        <w:trPr>
          <w:trHeight w:hRule="exact" w:val="284"/>
          <w:jc w:val="center"/>
        </w:trPr>
        <w:tc>
          <w:tcPr>
            <w:tcW w:w="1563" w:type="dxa"/>
            <w:shd w:val="solid" w:color="FFFFFF" w:fill="FFFFFF"/>
          </w:tcPr>
          <w:p w14:paraId="3B64D72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24</w:t>
            </w:r>
          </w:p>
        </w:tc>
        <w:tc>
          <w:tcPr>
            <w:tcW w:w="1558" w:type="dxa"/>
            <w:shd w:val="solid" w:color="FFFFFF" w:fill="FFFFFF"/>
          </w:tcPr>
          <w:p w14:paraId="269F061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947350.03</w:t>
            </w:r>
          </w:p>
        </w:tc>
        <w:tc>
          <w:tcPr>
            <w:tcW w:w="1559" w:type="dxa"/>
            <w:shd w:val="solid" w:color="FFFFFF" w:fill="FFFFFF"/>
          </w:tcPr>
          <w:p w14:paraId="3DB9F4D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2733695.82</w:t>
            </w:r>
          </w:p>
        </w:tc>
      </w:tr>
      <w:tr w:rsidR="008D404E" w:rsidRPr="00387DA2" w14:paraId="6DB4A322" w14:textId="77777777" w:rsidTr="009700C5">
        <w:trPr>
          <w:trHeight w:hRule="exact" w:val="284"/>
          <w:jc w:val="center"/>
        </w:trPr>
        <w:tc>
          <w:tcPr>
            <w:tcW w:w="1563" w:type="dxa"/>
            <w:shd w:val="solid" w:color="FFFFFF" w:fill="FFFFFF"/>
          </w:tcPr>
          <w:p w14:paraId="093D872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25</w:t>
            </w:r>
          </w:p>
        </w:tc>
        <w:tc>
          <w:tcPr>
            <w:tcW w:w="1558" w:type="dxa"/>
            <w:shd w:val="solid" w:color="FFFFFF" w:fill="FFFFFF"/>
          </w:tcPr>
          <w:p w14:paraId="18768A8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947339.86</w:t>
            </w:r>
          </w:p>
        </w:tc>
        <w:tc>
          <w:tcPr>
            <w:tcW w:w="1559" w:type="dxa"/>
            <w:shd w:val="solid" w:color="FFFFFF" w:fill="FFFFFF"/>
          </w:tcPr>
          <w:p w14:paraId="16AC5E9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2733696.14</w:t>
            </w:r>
          </w:p>
        </w:tc>
      </w:tr>
      <w:tr w:rsidR="008D404E" w:rsidRPr="00387DA2" w14:paraId="22F2091F" w14:textId="77777777" w:rsidTr="009700C5">
        <w:trPr>
          <w:trHeight w:hRule="exact" w:val="284"/>
          <w:jc w:val="center"/>
        </w:trPr>
        <w:tc>
          <w:tcPr>
            <w:tcW w:w="1563" w:type="dxa"/>
            <w:shd w:val="solid" w:color="FFFFFF" w:fill="FFFFFF"/>
          </w:tcPr>
          <w:p w14:paraId="45E353F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26</w:t>
            </w:r>
          </w:p>
        </w:tc>
        <w:tc>
          <w:tcPr>
            <w:tcW w:w="1558" w:type="dxa"/>
            <w:shd w:val="solid" w:color="FFFFFF" w:fill="FFFFFF"/>
          </w:tcPr>
          <w:p w14:paraId="3D1964C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947370.53</w:t>
            </w:r>
          </w:p>
        </w:tc>
        <w:tc>
          <w:tcPr>
            <w:tcW w:w="1559" w:type="dxa"/>
            <w:shd w:val="solid" w:color="FFFFFF" w:fill="FFFFFF"/>
          </w:tcPr>
          <w:p w14:paraId="123C00A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2733596.99</w:t>
            </w:r>
          </w:p>
        </w:tc>
      </w:tr>
      <w:tr w:rsidR="008D404E" w:rsidRPr="00387DA2" w14:paraId="02E8E0D5" w14:textId="77777777" w:rsidTr="009700C5">
        <w:trPr>
          <w:trHeight w:hRule="exact" w:val="284"/>
          <w:jc w:val="center"/>
        </w:trPr>
        <w:tc>
          <w:tcPr>
            <w:tcW w:w="1563" w:type="dxa"/>
            <w:shd w:val="solid" w:color="FFFFFF" w:fill="FFFFFF"/>
          </w:tcPr>
          <w:p w14:paraId="3A54A6C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w:t>
            </w:r>
          </w:p>
        </w:tc>
        <w:tc>
          <w:tcPr>
            <w:tcW w:w="1558" w:type="dxa"/>
            <w:shd w:val="solid" w:color="FFFFFF" w:fill="FFFFFF"/>
          </w:tcPr>
          <w:p w14:paraId="5C8FFDA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947376.85</w:t>
            </w:r>
          </w:p>
        </w:tc>
        <w:tc>
          <w:tcPr>
            <w:tcW w:w="1559" w:type="dxa"/>
            <w:shd w:val="solid" w:color="FFFFFF" w:fill="FFFFFF"/>
          </w:tcPr>
          <w:p w14:paraId="1B03FC0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2733597.26</w:t>
            </w:r>
          </w:p>
        </w:tc>
      </w:tr>
      <w:tr w:rsidR="008D404E" w:rsidRPr="00387DA2" w14:paraId="60E9A4FA" w14:textId="77777777" w:rsidTr="009700C5">
        <w:trPr>
          <w:trHeight w:hRule="exact" w:val="284"/>
          <w:jc w:val="center"/>
        </w:trPr>
        <w:tc>
          <w:tcPr>
            <w:tcW w:w="1563" w:type="dxa"/>
            <w:shd w:val="solid" w:color="FFFFFF" w:fill="FFFFFF"/>
          </w:tcPr>
          <w:p w14:paraId="3B05ECA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28</w:t>
            </w:r>
          </w:p>
        </w:tc>
        <w:tc>
          <w:tcPr>
            <w:tcW w:w="1558" w:type="dxa"/>
            <w:shd w:val="solid" w:color="FFFFFF" w:fill="FFFFFF"/>
          </w:tcPr>
          <w:p w14:paraId="6D5468A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947402.38</w:t>
            </w:r>
          </w:p>
        </w:tc>
        <w:tc>
          <w:tcPr>
            <w:tcW w:w="1559" w:type="dxa"/>
            <w:shd w:val="solid" w:color="FFFFFF" w:fill="FFFFFF"/>
          </w:tcPr>
          <w:p w14:paraId="5A3FE96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2733602.68</w:t>
            </w:r>
          </w:p>
        </w:tc>
      </w:tr>
      <w:tr w:rsidR="008D404E" w:rsidRPr="00387DA2" w14:paraId="24F87993" w14:textId="77777777" w:rsidTr="009700C5">
        <w:trPr>
          <w:trHeight w:hRule="exact" w:val="284"/>
          <w:jc w:val="center"/>
        </w:trPr>
        <w:tc>
          <w:tcPr>
            <w:tcW w:w="1563" w:type="dxa"/>
            <w:shd w:val="solid" w:color="FFFFFF" w:fill="FFFFFF"/>
          </w:tcPr>
          <w:p w14:paraId="7E6AEA2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29</w:t>
            </w:r>
          </w:p>
        </w:tc>
        <w:tc>
          <w:tcPr>
            <w:tcW w:w="1558" w:type="dxa"/>
            <w:shd w:val="solid" w:color="FFFFFF" w:fill="FFFFFF"/>
          </w:tcPr>
          <w:p w14:paraId="66A4CFA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947414.32</w:t>
            </w:r>
          </w:p>
        </w:tc>
        <w:tc>
          <w:tcPr>
            <w:tcW w:w="1559" w:type="dxa"/>
            <w:shd w:val="solid" w:color="FFFFFF" w:fill="FFFFFF"/>
          </w:tcPr>
          <w:p w14:paraId="5BBE0CA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2733606.83</w:t>
            </w:r>
          </w:p>
        </w:tc>
      </w:tr>
      <w:tr w:rsidR="008D404E" w:rsidRPr="00387DA2" w14:paraId="4AA3A890" w14:textId="77777777" w:rsidTr="009700C5">
        <w:trPr>
          <w:trHeight w:hRule="exact" w:val="284"/>
          <w:jc w:val="center"/>
        </w:trPr>
        <w:tc>
          <w:tcPr>
            <w:tcW w:w="1563" w:type="dxa"/>
            <w:shd w:val="solid" w:color="FFFFFF" w:fill="FFFFFF"/>
          </w:tcPr>
          <w:p w14:paraId="6B5CCF7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30</w:t>
            </w:r>
          </w:p>
        </w:tc>
        <w:tc>
          <w:tcPr>
            <w:tcW w:w="1558" w:type="dxa"/>
            <w:shd w:val="solid" w:color="FFFFFF" w:fill="FFFFFF"/>
          </w:tcPr>
          <w:p w14:paraId="629125D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947425.89</w:t>
            </w:r>
          </w:p>
        </w:tc>
        <w:tc>
          <w:tcPr>
            <w:tcW w:w="1559" w:type="dxa"/>
            <w:shd w:val="solid" w:color="FFFFFF" w:fill="FFFFFF"/>
          </w:tcPr>
          <w:p w14:paraId="75654F6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2733611.96</w:t>
            </w:r>
          </w:p>
        </w:tc>
      </w:tr>
      <w:tr w:rsidR="008D404E" w:rsidRPr="00387DA2" w14:paraId="7EC0B7D1" w14:textId="77777777" w:rsidTr="009700C5">
        <w:trPr>
          <w:trHeight w:hRule="exact" w:val="284"/>
          <w:jc w:val="center"/>
        </w:trPr>
        <w:tc>
          <w:tcPr>
            <w:tcW w:w="1563" w:type="dxa"/>
            <w:shd w:val="solid" w:color="FFFFFF" w:fill="FFFFFF"/>
          </w:tcPr>
          <w:p w14:paraId="0386724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31</w:t>
            </w:r>
          </w:p>
        </w:tc>
        <w:tc>
          <w:tcPr>
            <w:tcW w:w="1558" w:type="dxa"/>
            <w:shd w:val="solid" w:color="FFFFFF" w:fill="FFFFFF"/>
          </w:tcPr>
          <w:p w14:paraId="57DA0E9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947436.99</w:t>
            </w:r>
          </w:p>
        </w:tc>
        <w:tc>
          <w:tcPr>
            <w:tcW w:w="1559" w:type="dxa"/>
            <w:shd w:val="solid" w:color="FFFFFF" w:fill="FFFFFF"/>
          </w:tcPr>
          <w:p w14:paraId="636D9A2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2733618.05</w:t>
            </w:r>
          </w:p>
        </w:tc>
      </w:tr>
      <w:tr w:rsidR="008D404E" w:rsidRPr="00387DA2" w14:paraId="2405317F" w14:textId="77777777" w:rsidTr="009700C5">
        <w:trPr>
          <w:trHeight w:hRule="exact" w:val="284"/>
          <w:jc w:val="center"/>
        </w:trPr>
        <w:tc>
          <w:tcPr>
            <w:tcW w:w="1563" w:type="dxa"/>
            <w:shd w:val="solid" w:color="FFFFFF" w:fill="FFFFFF"/>
          </w:tcPr>
          <w:p w14:paraId="4258B65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32</w:t>
            </w:r>
          </w:p>
        </w:tc>
        <w:tc>
          <w:tcPr>
            <w:tcW w:w="1558" w:type="dxa"/>
            <w:shd w:val="solid" w:color="FFFFFF" w:fill="FFFFFF"/>
          </w:tcPr>
          <w:p w14:paraId="6058640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947447.52</w:t>
            </w:r>
          </w:p>
        </w:tc>
        <w:tc>
          <w:tcPr>
            <w:tcW w:w="1559" w:type="dxa"/>
            <w:shd w:val="solid" w:color="FFFFFF" w:fill="FFFFFF"/>
          </w:tcPr>
          <w:p w14:paraId="3A0319E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2733625.07</w:t>
            </w:r>
          </w:p>
        </w:tc>
      </w:tr>
      <w:tr w:rsidR="008D404E" w:rsidRPr="00387DA2" w14:paraId="64807783" w14:textId="77777777" w:rsidTr="009700C5">
        <w:trPr>
          <w:trHeight w:hRule="exact" w:val="284"/>
          <w:jc w:val="center"/>
        </w:trPr>
        <w:tc>
          <w:tcPr>
            <w:tcW w:w="1563" w:type="dxa"/>
            <w:shd w:val="solid" w:color="FFFFFF" w:fill="FFFFFF"/>
          </w:tcPr>
          <w:p w14:paraId="76489DA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33</w:t>
            </w:r>
          </w:p>
        </w:tc>
        <w:tc>
          <w:tcPr>
            <w:tcW w:w="1558" w:type="dxa"/>
            <w:shd w:val="solid" w:color="FFFFFF" w:fill="FFFFFF"/>
          </w:tcPr>
          <w:p w14:paraId="5AD57C5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947458.60</w:t>
            </w:r>
          </w:p>
        </w:tc>
        <w:tc>
          <w:tcPr>
            <w:tcW w:w="1559" w:type="dxa"/>
            <w:shd w:val="solid" w:color="FFFFFF" w:fill="FFFFFF"/>
          </w:tcPr>
          <w:p w14:paraId="4B10F47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2733633.92</w:t>
            </w:r>
          </w:p>
        </w:tc>
      </w:tr>
      <w:tr w:rsidR="008D404E" w:rsidRPr="00387DA2" w14:paraId="1026E796" w14:textId="77777777" w:rsidTr="009700C5">
        <w:trPr>
          <w:trHeight w:hRule="exact" w:val="284"/>
          <w:jc w:val="center"/>
        </w:trPr>
        <w:tc>
          <w:tcPr>
            <w:tcW w:w="1563" w:type="dxa"/>
            <w:shd w:val="solid" w:color="FFFFFF" w:fill="FFFFFF"/>
          </w:tcPr>
          <w:p w14:paraId="2F75D27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34</w:t>
            </w:r>
          </w:p>
        </w:tc>
        <w:tc>
          <w:tcPr>
            <w:tcW w:w="1558" w:type="dxa"/>
            <w:shd w:val="solid" w:color="FFFFFF" w:fill="FFFFFF"/>
          </w:tcPr>
          <w:p w14:paraId="56177B4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947474.06</w:t>
            </w:r>
          </w:p>
        </w:tc>
        <w:tc>
          <w:tcPr>
            <w:tcW w:w="1559" w:type="dxa"/>
            <w:shd w:val="solid" w:color="FFFFFF" w:fill="FFFFFF"/>
          </w:tcPr>
          <w:p w14:paraId="5DE0B25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2733649.51</w:t>
            </w:r>
          </w:p>
        </w:tc>
      </w:tr>
      <w:tr w:rsidR="008D404E" w:rsidRPr="00387DA2" w14:paraId="0FCAB7C0" w14:textId="77777777" w:rsidTr="009700C5">
        <w:trPr>
          <w:trHeight w:hRule="exact" w:val="284"/>
          <w:jc w:val="center"/>
        </w:trPr>
        <w:tc>
          <w:tcPr>
            <w:tcW w:w="1563" w:type="dxa"/>
            <w:shd w:val="solid" w:color="FFFFFF" w:fill="FFFFFF"/>
          </w:tcPr>
          <w:p w14:paraId="3F8F248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35</w:t>
            </w:r>
          </w:p>
        </w:tc>
        <w:tc>
          <w:tcPr>
            <w:tcW w:w="1558" w:type="dxa"/>
            <w:shd w:val="solid" w:color="FFFFFF" w:fill="FFFFFF"/>
          </w:tcPr>
          <w:p w14:paraId="71785FD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947490.38</w:t>
            </w:r>
          </w:p>
        </w:tc>
        <w:tc>
          <w:tcPr>
            <w:tcW w:w="1559" w:type="dxa"/>
            <w:shd w:val="solid" w:color="FFFFFF" w:fill="FFFFFF"/>
          </w:tcPr>
          <w:p w14:paraId="3201F2C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2733670.49</w:t>
            </w:r>
          </w:p>
        </w:tc>
      </w:tr>
      <w:tr w:rsidR="008D404E" w:rsidRPr="00387DA2" w14:paraId="1B737F26" w14:textId="77777777" w:rsidTr="009700C5">
        <w:trPr>
          <w:trHeight w:hRule="exact" w:val="284"/>
          <w:jc w:val="center"/>
        </w:trPr>
        <w:tc>
          <w:tcPr>
            <w:tcW w:w="1563" w:type="dxa"/>
            <w:shd w:val="solid" w:color="FFFFFF" w:fill="FFFFFF"/>
          </w:tcPr>
          <w:p w14:paraId="6EF7E7D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36</w:t>
            </w:r>
          </w:p>
        </w:tc>
        <w:tc>
          <w:tcPr>
            <w:tcW w:w="1558" w:type="dxa"/>
            <w:shd w:val="solid" w:color="FFFFFF" w:fill="FFFFFF"/>
          </w:tcPr>
          <w:p w14:paraId="3786DC1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947513.86</w:t>
            </w:r>
          </w:p>
        </w:tc>
        <w:tc>
          <w:tcPr>
            <w:tcW w:w="1559" w:type="dxa"/>
            <w:shd w:val="solid" w:color="FFFFFF" w:fill="FFFFFF"/>
          </w:tcPr>
          <w:p w14:paraId="4BB5E08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2733705.12</w:t>
            </w:r>
          </w:p>
        </w:tc>
      </w:tr>
      <w:tr w:rsidR="008D404E" w:rsidRPr="00387DA2" w14:paraId="46F0EAC2" w14:textId="77777777" w:rsidTr="009700C5">
        <w:trPr>
          <w:trHeight w:hRule="exact" w:val="284"/>
          <w:jc w:val="center"/>
        </w:trPr>
        <w:tc>
          <w:tcPr>
            <w:tcW w:w="1563" w:type="dxa"/>
            <w:shd w:val="solid" w:color="FFFFFF" w:fill="FFFFFF"/>
          </w:tcPr>
          <w:p w14:paraId="38E1A20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37</w:t>
            </w:r>
          </w:p>
        </w:tc>
        <w:tc>
          <w:tcPr>
            <w:tcW w:w="1558" w:type="dxa"/>
            <w:shd w:val="solid" w:color="FFFFFF" w:fill="FFFFFF"/>
          </w:tcPr>
          <w:p w14:paraId="4312D75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947525.28</w:t>
            </w:r>
          </w:p>
        </w:tc>
        <w:tc>
          <w:tcPr>
            <w:tcW w:w="1559" w:type="dxa"/>
            <w:shd w:val="solid" w:color="FFFFFF" w:fill="FFFFFF"/>
          </w:tcPr>
          <w:p w14:paraId="44DBFFC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2733721.52</w:t>
            </w:r>
          </w:p>
        </w:tc>
      </w:tr>
      <w:tr w:rsidR="008D404E" w:rsidRPr="00387DA2" w14:paraId="268EF0DD" w14:textId="77777777" w:rsidTr="009700C5">
        <w:trPr>
          <w:trHeight w:hRule="exact" w:val="284"/>
          <w:jc w:val="center"/>
        </w:trPr>
        <w:tc>
          <w:tcPr>
            <w:tcW w:w="1563" w:type="dxa"/>
            <w:shd w:val="solid" w:color="FFFFFF" w:fill="FFFFFF"/>
          </w:tcPr>
          <w:p w14:paraId="236AF06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38</w:t>
            </w:r>
          </w:p>
        </w:tc>
        <w:tc>
          <w:tcPr>
            <w:tcW w:w="1558" w:type="dxa"/>
            <w:shd w:val="solid" w:color="FFFFFF" w:fill="FFFFFF"/>
          </w:tcPr>
          <w:p w14:paraId="5895E77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947537.87</w:t>
            </w:r>
          </w:p>
        </w:tc>
        <w:tc>
          <w:tcPr>
            <w:tcW w:w="1559" w:type="dxa"/>
            <w:shd w:val="solid" w:color="FFFFFF" w:fill="FFFFFF"/>
          </w:tcPr>
          <w:p w14:paraId="09DE0C6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2733735.89</w:t>
            </w:r>
          </w:p>
        </w:tc>
      </w:tr>
      <w:tr w:rsidR="008D404E" w:rsidRPr="00387DA2" w14:paraId="1877A2E6" w14:textId="77777777" w:rsidTr="009700C5">
        <w:trPr>
          <w:trHeight w:hRule="exact" w:val="284"/>
          <w:jc w:val="center"/>
        </w:trPr>
        <w:tc>
          <w:tcPr>
            <w:tcW w:w="1563" w:type="dxa"/>
            <w:shd w:val="solid" w:color="FFFFFF" w:fill="FFFFFF"/>
          </w:tcPr>
          <w:p w14:paraId="54BB042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39</w:t>
            </w:r>
          </w:p>
        </w:tc>
        <w:tc>
          <w:tcPr>
            <w:tcW w:w="1558" w:type="dxa"/>
            <w:shd w:val="solid" w:color="FFFFFF" w:fill="FFFFFF"/>
          </w:tcPr>
          <w:p w14:paraId="259B636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947554.22</w:t>
            </w:r>
          </w:p>
        </w:tc>
        <w:tc>
          <w:tcPr>
            <w:tcW w:w="1559" w:type="dxa"/>
            <w:shd w:val="solid" w:color="FFFFFF" w:fill="FFFFFF"/>
          </w:tcPr>
          <w:p w14:paraId="5540227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2733747.10</w:t>
            </w:r>
          </w:p>
        </w:tc>
      </w:tr>
      <w:tr w:rsidR="008D404E" w:rsidRPr="00387DA2" w14:paraId="01481CF2" w14:textId="77777777" w:rsidTr="009700C5">
        <w:trPr>
          <w:trHeight w:hRule="exact" w:val="284"/>
          <w:jc w:val="center"/>
        </w:trPr>
        <w:tc>
          <w:tcPr>
            <w:tcW w:w="1563" w:type="dxa"/>
            <w:shd w:val="solid" w:color="FFFFFF" w:fill="FFFFFF"/>
          </w:tcPr>
          <w:p w14:paraId="40B11FB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40</w:t>
            </w:r>
          </w:p>
        </w:tc>
        <w:tc>
          <w:tcPr>
            <w:tcW w:w="1558" w:type="dxa"/>
            <w:shd w:val="solid" w:color="FFFFFF" w:fill="FFFFFF"/>
          </w:tcPr>
          <w:p w14:paraId="661A278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947628.96</w:t>
            </w:r>
          </w:p>
        </w:tc>
        <w:tc>
          <w:tcPr>
            <w:tcW w:w="1559" w:type="dxa"/>
            <w:shd w:val="solid" w:color="FFFFFF" w:fill="FFFFFF"/>
          </w:tcPr>
          <w:p w14:paraId="146BA93C"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2733781.02</w:t>
            </w:r>
          </w:p>
        </w:tc>
      </w:tr>
      <w:tr w:rsidR="008D404E" w:rsidRPr="00387DA2" w14:paraId="788753E6" w14:textId="77777777" w:rsidTr="009700C5">
        <w:trPr>
          <w:trHeight w:hRule="exact" w:val="284"/>
          <w:jc w:val="center"/>
        </w:trPr>
        <w:tc>
          <w:tcPr>
            <w:tcW w:w="1563" w:type="dxa"/>
            <w:shd w:val="solid" w:color="FFFFFF" w:fill="FFFFFF"/>
          </w:tcPr>
          <w:p w14:paraId="468B219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41</w:t>
            </w:r>
          </w:p>
        </w:tc>
        <w:tc>
          <w:tcPr>
            <w:tcW w:w="1558" w:type="dxa"/>
            <w:shd w:val="solid" w:color="FFFFFF" w:fill="FFFFFF"/>
          </w:tcPr>
          <w:p w14:paraId="6294881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947672.69</w:t>
            </w:r>
          </w:p>
        </w:tc>
        <w:tc>
          <w:tcPr>
            <w:tcW w:w="1559" w:type="dxa"/>
            <w:shd w:val="solid" w:color="FFFFFF" w:fill="FFFFFF"/>
          </w:tcPr>
          <w:p w14:paraId="7736487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2733790.24</w:t>
            </w:r>
          </w:p>
        </w:tc>
      </w:tr>
      <w:tr w:rsidR="008D404E" w:rsidRPr="00387DA2" w14:paraId="7681512D" w14:textId="77777777" w:rsidTr="009700C5">
        <w:trPr>
          <w:trHeight w:hRule="exact" w:val="284"/>
          <w:jc w:val="center"/>
        </w:trPr>
        <w:tc>
          <w:tcPr>
            <w:tcW w:w="1563" w:type="dxa"/>
            <w:shd w:val="solid" w:color="FFFFFF" w:fill="FFFFFF"/>
          </w:tcPr>
          <w:p w14:paraId="7AAA87D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42</w:t>
            </w:r>
          </w:p>
        </w:tc>
        <w:tc>
          <w:tcPr>
            <w:tcW w:w="1558" w:type="dxa"/>
            <w:shd w:val="solid" w:color="FFFFFF" w:fill="FFFFFF"/>
          </w:tcPr>
          <w:p w14:paraId="7B29B1C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947698.27</w:t>
            </w:r>
          </w:p>
        </w:tc>
        <w:tc>
          <w:tcPr>
            <w:tcW w:w="1559" w:type="dxa"/>
            <w:shd w:val="solid" w:color="FFFFFF" w:fill="FFFFFF"/>
          </w:tcPr>
          <w:p w14:paraId="0996BA9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2733790.58</w:t>
            </w:r>
          </w:p>
        </w:tc>
      </w:tr>
      <w:tr w:rsidR="008D404E" w:rsidRPr="00387DA2" w14:paraId="154C3948" w14:textId="77777777" w:rsidTr="009700C5">
        <w:trPr>
          <w:trHeight w:hRule="exact" w:val="284"/>
          <w:jc w:val="center"/>
        </w:trPr>
        <w:tc>
          <w:tcPr>
            <w:tcW w:w="1563" w:type="dxa"/>
            <w:shd w:val="solid" w:color="FFFFFF" w:fill="FFFFFF"/>
          </w:tcPr>
          <w:p w14:paraId="5A14242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43</w:t>
            </w:r>
          </w:p>
        </w:tc>
        <w:tc>
          <w:tcPr>
            <w:tcW w:w="1558" w:type="dxa"/>
            <w:shd w:val="solid" w:color="FFFFFF" w:fill="FFFFFF"/>
          </w:tcPr>
          <w:p w14:paraId="51BAFEB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948084.37</w:t>
            </w:r>
          </w:p>
        </w:tc>
        <w:tc>
          <w:tcPr>
            <w:tcW w:w="1559" w:type="dxa"/>
            <w:shd w:val="solid" w:color="FFFFFF" w:fill="FFFFFF"/>
          </w:tcPr>
          <w:p w14:paraId="0DC9E46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2733786.25</w:t>
            </w:r>
          </w:p>
        </w:tc>
      </w:tr>
      <w:tr w:rsidR="008D404E" w:rsidRPr="00387DA2" w14:paraId="4B7863BC" w14:textId="77777777" w:rsidTr="009700C5">
        <w:trPr>
          <w:trHeight w:hRule="exact" w:val="284"/>
          <w:jc w:val="center"/>
        </w:trPr>
        <w:tc>
          <w:tcPr>
            <w:tcW w:w="1563" w:type="dxa"/>
            <w:shd w:val="solid" w:color="FFFFFF" w:fill="FFFFFF"/>
          </w:tcPr>
          <w:p w14:paraId="283E4E4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44</w:t>
            </w:r>
          </w:p>
        </w:tc>
        <w:tc>
          <w:tcPr>
            <w:tcW w:w="1558" w:type="dxa"/>
            <w:shd w:val="solid" w:color="FFFFFF" w:fill="FFFFFF"/>
          </w:tcPr>
          <w:p w14:paraId="794DF2C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948107.29</w:t>
            </w:r>
          </w:p>
        </w:tc>
        <w:tc>
          <w:tcPr>
            <w:tcW w:w="1559" w:type="dxa"/>
            <w:shd w:val="solid" w:color="FFFFFF" w:fill="FFFFFF"/>
          </w:tcPr>
          <w:p w14:paraId="3E6889B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2733785.98</w:t>
            </w:r>
          </w:p>
        </w:tc>
      </w:tr>
      <w:tr w:rsidR="008D404E" w:rsidRPr="00387DA2" w14:paraId="5A84420F" w14:textId="77777777" w:rsidTr="009700C5">
        <w:trPr>
          <w:trHeight w:hRule="exact" w:val="284"/>
          <w:jc w:val="center"/>
        </w:trPr>
        <w:tc>
          <w:tcPr>
            <w:tcW w:w="1563" w:type="dxa"/>
            <w:shd w:val="solid" w:color="FFFFFF" w:fill="FFFFFF"/>
          </w:tcPr>
          <w:p w14:paraId="649701D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45</w:t>
            </w:r>
          </w:p>
        </w:tc>
        <w:tc>
          <w:tcPr>
            <w:tcW w:w="1558" w:type="dxa"/>
            <w:shd w:val="solid" w:color="FFFFFF" w:fill="FFFFFF"/>
          </w:tcPr>
          <w:p w14:paraId="102F113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948130.15</w:t>
            </w:r>
          </w:p>
        </w:tc>
        <w:tc>
          <w:tcPr>
            <w:tcW w:w="1559" w:type="dxa"/>
            <w:shd w:val="solid" w:color="FFFFFF" w:fill="FFFFFF"/>
          </w:tcPr>
          <w:p w14:paraId="78B53377"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2733787.48</w:t>
            </w:r>
          </w:p>
        </w:tc>
      </w:tr>
      <w:tr w:rsidR="008D404E" w:rsidRPr="00387DA2" w14:paraId="5A3DE411" w14:textId="77777777" w:rsidTr="009700C5">
        <w:trPr>
          <w:trHeight w:hRule="exact" w:val="284"/>
          <w:jc w:val="center"/>
        </w:trPr>
        <w:tc>
          <w:tcPr>
            <w:tcW w:w="1563" w:type="dxa"/>
            <w:shd w:val="solid" w:color="FFFFFF" w:fill="FFFFFF"/>
          </w:tcPr>
          <w:p w14:paraId="1EE70D9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46</w:t>
            </w:r>
          </w:p>
          <w:p w14:paraId="2101596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558" w:type="dxa"/>
            <w:shd w:val="solid" w:color="FFFFFF" w:fill="FFFFFF"/>
          </w:tcPr>
          <w:p w14:paraId="4BCEE44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948152.83</w:t>
            </w:r>
          </w:p>
        </w:tc>
        <w:tc>
          <w:tcPr>
            <w:tcW w:w="1559" w:type="dxa"/>
            <w:shd w:val="solid" w:color="FFFFFF" w:fill="FFFFFF"/>
          </w:tcPr>
          <w:p w14:paraId="5B189CA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2733790.76</w:t>
            </w:r>
          </w:p>
        </w:tc>
      </w:tr>
      <w:tr w:rsidR="008D404E" w:rsidRPr="00387DA2" w14:paraId="6358FEBB" w14:textId="77777777" w:rsidTr="009700C5">
        <w:trPr>
          <w:trHeight w:hRule="exact" w:val="284"/>
          <w:jc w:val="center"/>
        </w:trPr>
        <w:tc>
          <w:tcPr>
            <w:tcW w:w="4680" w:type="dxa"/>
            <w:gridSpan w:val="3"/>
            <w:shd w:val="solid" w:color="FFFFFF" w:fill="FFFFFF"/>
          </w:tcPr>
          <w:p w14:paraId="13634BA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i/>
                <w:color w:val="000000"/>
                <w:sz w:val="24"/>
                <w:szCs w:val="24"/>
                <w:lang w:eastAsia="ru-RU"/>
              </w:rPr>
              <w:t>86:02:1001001:</w:t>
            </w:r>
            <w:proofErr w:type="gramStart"/>
            <w:r w:rsidRPr="00387DA2">
              <w:rPr>
                <w:rFonts w:ascii="Times New Roman" w:eastAsia="Times New Roman" w:hAnsi="Times New Roman" w:cs="Times New Roman"/>
                <w:i/>
                <w:color w:val="000000"/>
                <w:sz w:val="24"/>
                <w:szCs w:val="24"/>
                <w:lang w:eastAsia="ru-RU"/>
              </w:rPr>
              <w:t>2004:ЗУ</w:t>
            </w:r>
            <w:proofErr w:type="gramEnd"/>
            <w:r w:rsidRPr="00387DA2">
              <w:rPr>
                <w:rFonts w:ascii="Times New Roman" w:eastAsia="Times New Roman" w:hAnsi="Times New Roman" w:cs="Times New Roman"/>
                <w:i/>
                <w:color w:val="000000"/>
                <w:sz w:val="24"/>
                <w:szCs w:val="24"/>
                <w:lang w:eastAsia="ru-RU"/>
              </w:rPr>
              <w:t>6</w:t>
            </w:r>
          </w:p>
        </w:tc>
      </w:tr>
      <w:tr w:rsidR="008D404E" w:rsidRPr="00387DA2" w14:paraId="176B05B9" w14:textId="77777777" w:rsidTr="009700C5">
        <w:trPr>
          <w:trHeight w:hRule="exact" w:val="284"/>
          <w:jc w:val="center"/>
        </w:trPr>
        <w:tc>
          <w:tcPr>
            <w:tcW w:w="1563" w:type="dxa"/>
            <w:shd w:val="solid" w:color="FFFFFF" w:fill="FFFFFF"/>
          </w:tcPr>
          <w:p w14:paraId="6831425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1</w:t>
            </w:r>
          </w:p>
        </w:tc>
        <w:tc>
          <w:tcPr>
            <w:tcW w:w="1558" w:type="dxa"/>
            <w:shd w:val="solid" w:color="FFFFFF" w:fill="FFFFFF"/>
          </w:tcPr>
          <w:p w14:paraId="44CA1D5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955400.07</w:t>
            </w:r>
          </w:p>
        </w:tc>
        <w:tc>
          <w:tcPr>
            <w:tcW w:w="1559" w:type="dxa"/>
            <w:shd w:val="solid" w:color="FFFFFF" w:fill="FFFFFF"/>
          </w:tcPr>
          <w:p w14:paraId="18D3FBA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2728663.79</w:t>
            </w:r>
          </w:p>
        </w:tc>
      </w:tr>
      <w:tr w:rsidR="008D404E" w:rsidRPr="00387DA2" w14:paraId="5FF79C38" w14:textId="77777777" w:rsidTr="009700C5">
        <w:trPr>
          <w:trHeight w:hRule="exact" w:val="284"/>
          <w:jc w:val="center"/>
        </w:trPr>
        <w:tc>
          <w:tcPr>
            <w:tcW w:w="1563" w:type="dxa"/>
            <w:shd w:val="solid" w:color="FFFFFF" w:fill="FFFFFF"/>
          </w:tcPr>
          <w:p w14:paraId="7FC756E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w:t>
            </w:r>
          </w:p>
        </w:tc>
        <w:tc>
          <w:tcPr>
            <w:tcW w:w="1558" w:type="dxa"/>
            <w:shd w:val="solid" w:color="FFFFFF" w:fill="FFFFFF"/>
          </w:tcPr>
          <w:p w14:paraId="1D5EE8AA"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955149.30</w:t>
            </w:r>
          </w:p>
        </w:tc>
        <w:tc>
          <w:tcPr>
            <w:tcW w:w="1559" w:type="dxa"/>
            <w:shd w:val="solid" w:color="FFFFFF" w:fill="FFFFFF"/>
          </w:tcPr>
          <w:p w14:paraId="5D10938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2729069.87</w:t>
            </w:r>
          </w:p>
        </w:tc>
      </w:tr>
      <w:tr w:rsidR="008D404E" w:rsidRPr="00387DA2" w14:paraId="47DA23C1" w14:textId="77777777" w:rsidTr="009700C5">
        <w:trPr>
          <w:trHeight w:hRule="exact" w:val="284"/>
          <w:jc w:val="center"/>
        </w:trPr>
        <w:tc>
          <w:tcPr>
            <w:tcW w:w="1563" w:type="dxa"/>
            <w:shd w:val="solid" w:color="FFFFFF" w:fill="FFFFFF"/>
          </w:tcPr>
          <w:p w14:paraId="393100D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3</w:t>
            </w:r>
          </w:p>
        </w:tc>
        <w:tc>
          <w:tcPr>
            <w:tcW w:w="1558" w:type="dxa"/>
            <w:shd w:val="solid" w:color="FFFFFF" w:fill="FFFFFF"/>
          </w:tcPr>
          <w:p w14:paraId="27F8F7B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954994.35</w:t>
            </w:r>
          </w:p>
        </w:tc>
        <w:tc>
          <w:tcPr>
            <w:tcW w:w="1559" w:type="dxa"/>
            <w:shd w:val="solid" w:color="FFFFFF" w:fill="FFFFFF"/>
          </w:tcPr>
          <w:p w14:paraId="154309C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2728974.19</w:t>
            </w:r>
          </w:p>
        </w:tc>
      </w:tr>
      <w:tr w:rsidR="008D404E" w:rsidRPr="00387DA2" w14:paraId="4E35E30A" w14:textId="77777777" w:rsidTr="009700C5">
        <w:trPr>
          <w:trHeight w:hRule="exact" w:val="284"/>
          <w:jc w:val="center"/>
        </w:trPr>
        <w:tc>
          <w:tcPr>
            <w:tcW w:w="1563" w:type="dxa"/>
            <w:shd w:val="solid" w:color="FFFFFF" w:fill="FFFFFF"/>
          </w:tcPr>
          <w:p w14:paraId="169A7982"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4</w:t>
            </w:r>
          </w:p>
        </w:tc>
        <w:tc>
          <w:tcPr>
            <w:tcW w:w="1558" w:type="dxa"/>
            <w:shd w:val="solid" w:color="FFFFFF" w:fill="FFFFFF"/>
          </w:tcPr>
          <w:p w14:paraId="3F343443"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955245.12</w:t>
            </w:r>
          </w:p>
        </w:tc>
        <w:tc>
          <w:tcPr>
            <w:tcW w:w="1559" w:type="dxa"/>
            <w:shd w:val="solid" w:color="FFFFFF" w:fill="FFFFFF"/>
          </w:tcPr>
          <w:p w14:paraId="50C5C57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2728568.10</w:t>
            </w:r>
          </w:p>
        </w:tc>
      </w:tr>
      <w:tr w:rsidR="008D404E" w:rsidRPr="00387DA2" w14:paraId="725AA6F5" w14:textId="77777777" w:rsidTr="009700C5">
        <w:trPr>
          <w:trHeight w:hRule="exact" w:val="284"/>
          <w:jc w:val="center"/>
        </w:trPr>
        <w:tc>
          <w:tcPr>
            <w:tcW w:w="1563" w:type="dxa"/>
            <w:shd w:val="solid" w:color="FFFFFF" w:fill="FFFFFF"/>
          </w:tcPr>
          <w:p w14:paraId="0453CAE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5</w:t>
            </w:r>
          </w:p>
        </w:tc>
        <w:tc>
          <w:tcPr>
            <w:tcW w:w="1558" w:type="dxa"/>
            <w:shd w:val="solid" w:color="FFFFFF" w:fill="FFFFFF"/>
          </w:tcPr>
          <w:p w14:paraId="1D9CCD34"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955254.74</w:t>
            </w:r>
          </w:p>
        </w:tc>
        <w:tc>
          <w:tcPr>
            <w:tcW w:w="1559" w:type="dxa"/>
            <w:shd w:val="solid" w:color="FFFFFF" w:fill="FFFFFF"/>
          </w:tcPr>
          <w:p w14:paraId="2378F4F9"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2728574.04</w:t>
            </w:r>
          </w:p>
        </w:tc>
      </w:tr>
      <w:tr w:rsidR="008D404E" w:rsidRPr="00387DA2" w14:paraId="6B640BE9" w14:textId="77777777" w:rsidTr="009700C5">
        <w:trPr>
          <w:trHeight w:hRule="exact" w:val="284"/>
          <w:jc w:val="center"/>
        </w:trPr>
        <w:tc>
          <w:tcPr>
            <w:tcW w:w="1563" w:type="dxa"/>
            <w:shd w:val="solid" w:color="FFFFFF" w:fill="FFFFFF"/>
          </w:tcPr>
          <w:p w14:paraId="1AC3EF2E"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6</w:t>
            </w:r>
          </w:p>
        </w:tc>
        <w:tc>
          <w:tcPr>
            <w:tcW w:w="1558" w:type="dxa"/>
            <w:shd w:val="solid" w:color="FFFFFF" w:fill="FFFFFF"/>
          </w:tcPr>
          <w:p w14:paraId="69BB7A05"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955331.86</w:t>
            </w:r>
          </w:p>
        </w:tc>
        <w:tc>
          <w:tcPr>
            <w:tcW w:w="1559" w:type="dxa"/>
            <w:shd w:val="solid" w:color="FFFFFF" w:fill="FFFFFF"/>
          </w:tcPr>
          <w:p w14:paraId="5845088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2728621.66</w:t>
            </w:r>
          </w:p>
        </w:tc>
      </w:tr>
      <w:tr w:rsidR="008D404E" w:rsidRPr="00387DA2" w14:paraId="44C3D23E" w14:textId="77777777" w:rsidTr="009700C5">
        <w:trPr>
          <w:trHeight w:hRule="exact" w:val="284"/>
          <w:jc w:val="center"/>
        </w:trPr>
        <w:tc>
          <w:tcPr>
            <w:tcW w:w="1563" w:type="dxa"/>
            <w:shd w:val="solid" w:color="FFFFFF" w:fill="FFFFFF"/>
          </w:tcPr>
          <w:p w14:paraId="7829DBAF"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7</w:t>
            </w:r>
          </w:p>
        </w:tc>
        <w:tc>
          <w:tcPr>
            <w:tcW w:w="1558" w:type="dxa"/>
            <w:shd w:val="solid" w:color="FFFFFF" w:fill="FFFFFF"/>
          </w:tcPr>
          <w:p w14:paraId="78DDB41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955348.39</w:t>
            </w:r>
          </w:p>
        </w:tc>
        <w:tc>
          <w:tcPr>
            <w:tcW w:w="1559" w:type="dxa"/>
            <w:shd w:val="solid" w:color="FFFFFF" w:fill="FFFFFF"/>
          </w:tcPr>
          <w:p w14:paraId="6C52EFBB"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2728631.87</w:t>
            </w:r>
          </w:p>
        </w:tc>
      </w:tr>
      <w:tr w:rsidR="008D404E" w:rsidRPr="00387DA2" w14:paraId="2FF4939A" w14:textId="77777777" w:rsidTr="009700C5">
        <w:trPr>
          <w:trHeight w:hRule="exact" w:val="284"/>
          <w:jc w:val="center"/>
        </w:trPr>
        <w:tc>
          <w:tcPr>
            <w:tcW w:w="1563" w:type="dxa"/>
            <w:shd w:val="solid" w:color="FFFFFF" w:fill="FFFFFF"/>
          </w:tcPr>
          <w:p w14:paraId="2765715D"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8</w:t>
            </w:r>
          </w:p>
        </w:tc>
        <w:tc>
          <w:tcPr>
            <w:tcW w:w="1558" w:type="dxa"/>
            <w:shd w:val="solid" w:color="FFFFFF" w:fill="FFFFFF"/>
          </w:tcPr>
          <w:p w14:paraId="79BAB248"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955351.80</w:t>
            </w:r>
          </w:p>
        </w:tc>
        <w:tc>
          <w:tcPr>
            <w:tcW w:w="1559" w:type="dxa"/>
            <w:shd w:val="solid" w:color="FFFFFF" w:fill="FFFFFF"/>
          </w:tcPr>
          <w:p w14:paraId="0A56688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2728633.98</w:t>
            </w:r>
          </w:p>
        </w:tc>
      </w:tr>
      <w:tr w:rsidR="008D404E" w:rsidRPr="00387DA2" w14:paraId="36E4CA54" w14:textId="77777777" w:rsidTr="009700C5">
        <w:trPr>
          <w:trHeight w:hRule="exact" w:val="284"/>
          <w:jc w:val="center"/>
        </w:trPr>
        <w:tc>
          <w:tcPr>
            <w:tcW w:w="1563" w:type="dxa"/>
            <w:shd w:val="solid" w:color="FFFFFF" w:fill="FFFFFF"/>
          </w:tcPr>
          <w:p w14:paraId="54CF5A41"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w:t>
            </w:r>
          </w:p>
        </w:tc>
        <w:tc>
          <w:tcPr>
            <w:tcW w:w="1558" w:type="dxa"/>
            <w:shd w:val="solid" w:color="FFFFFF" w:fill="FFFFFF"/>
          </w:tcPr>
          <w:p w14:paraId="31C64B40"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955351.79</w:t>
            </w:r>
          </w:p>
        </w:tc>
        <w:tc>
          <w:tcPr>
            <w:tcW w:w="1559" w:type="dxa"/>
            <w:shd w:val="solid" w:color="FFFFFF" w:fill="FFFFFF"/>
          </w:tcPr>
          <w:p w14:paraId="1F41B5B6" w14:textId="77777777" w:rsidR="008D404E" w:rsidRPr="00387DA2" w:rsidRDefault="008D404E" w:rsidP="008D40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87DA2">
              <w:rPr>
                <w:rFonts w:ascii="Times New Roman" w:eastAsia="Times New Roman" w:hAnsi="Times New Roman" w:cs="Times New Roman"/>
                <w:color w:val="000000"/>
                <w:sz w:val="24"/>
                <w:szCs w:val="24"/>
                <w:lang w:eastAsia="ru-RU"/>
              </w:rPr>
              <w:t>2728633.99</w:t>
            </w:r>
          </w:p>
        </w:tc>
      </w:tr>
    </w:tbl>
    <w:p w14:paraId="0232CFBC" w14:textId="77777777" w:rsidR="006079BD" w:rsidRPr="00387DA2" w:rsidRDefault="006079BD" w:rsidP="009F0019">
      <w:pPr>
        <w:rPr>
          <w:rFonts w:ascii="Times New Roman" w:hAnsi="Times New Roman" w:cs="Times New Roman"/>
        </w:rPr>
        <w:sectPr w:rsidR="006079BD" w:rsidRPr="00387DA2" w:rsidSect="006079BD">
          <w:type w:val="continuous"/>
          <w:pgSz w:w="11906" w:h="16838"/>
          <w:pgMar w:top="1134" w:right="850" w:bottom="1134" w:left="1701" w:header="708" w:footer="708" w:gutter="0"/>
          <w:cols w:num="2" w:space="708"/>
          <w:docGrid w:linePitch="360"/>
        </w:sectPr>
      </w:pPr>
    </w:p>
    <w:p w14:paraId="72582341" w14:textId="77777777" w:rsidR="009F0019" w:rsidRPr="00387DA2" w:rsidRDefault="009F0019" w:rsidP="0011539E">
      <w:pPr>
        <w:jc w:val="center"/>
        <w:rPr>
          <w:rFonts w:ascii="Times New Roman" w:eastAsia="Times New Roman" w:hAnsi="Times New Roman" w:cs="Times New Roman"/>
          <w:iCs/>
          <w:smallCaps/>
          <w:sz w:val="28"/>
          <w:lang w:eastAsia="ru-RU"/>
        </w:rPr>
      </w:pPr>
      <w:r w:rsidRPr="00387DA2">
        <w:rPr>
          <w:rFonts w:ascii="Times New Roman" w:eastAsia="Times New Roman" w:hAnsi="Times New Roman" w:cs="Times New Roman"/>
          <w:sz w:val="28"/>
          <w:lang w:eastAsia="ru-RU"/>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3A4D6B27" w14:textId="77777777" w:rsidR="009F0019" w:rsidRPr="00387DA2" w:rsidRDefault="009F0019" w:rsidP="009F0019">
      <w:pPr>
        <w:pStyle w:val="048"/>
        <w:spacing w:line="240" w:lineRule="auto"/>
        <w:ind w:left="0" w:right="28" w:firstLine="709"/>
        <w:contextualSpacing/>
        <w:rPr>
          <w:rFonts w:ascii="Times New Roman" w:hAnsi="Times New Roman"/>
          <w:color w:val="000000"/>
          <w:sz w:val="28"/>
          <w:szCs w:val="28"/>
        </w:rPr>
      </w:pPr>
      <w:r w:rsidRPr="00387DA2">
        <w:rPr>
          <w:rFonts w:ascii="Times New Roman" w:hAnsi="Times New Roman"/>
          <w:color w:val="000000"/>
          <w:sz w:val="28"/>
          <w:szCs w:val="28"/>
        </w:rPr>
        <w:t>Изъятие земельных участков для государственных и муниципальных нужд для размещения проектируемого объекта не требуется.</w:t>
      </w:r>
    </w:p>
    <w:p w14:paraId="47148F5C" w14:textId="77777777" w:rsidR="006079BD" w:rsidRPr="00387DA2" w:rsidRDefault="006079BD" w:rsidP="009F0019">
      <w:pPr>
        <w:pStyle w:val="048"/>
        <w:spacing w:line="240" w:lineRule="auto"/>
        <w:ind w:left="0" w:right="28" w:firstLine="709"/>
        <w:contextualSpacing/>
        <w:rPr>
          <w:rFonts w:ascii="Times New Roman" w:hAnsi="Times New Roman"/>
          <w:color w:val="000000"/>
          <w:sz w:val="28"/>
          <w:szCs w:val="28"/>
        </w:rPr>
      </w:pPr>
    </w:p>
    <w:p w14:paraId="7ACC8E3E" w14:textId="77777777" w:rsidR="009F0019" w:rsidRPr="00387DA2" w:rsidRDefault="009F0019" w:rsidP="009F0019">
      <w:pPr>
        <w:pStyle w:val="048"/>
        <w:spacing w:before="120" w:after="120" w:line="240" w:lineRule="auto"/>
        <w:ind w:left="0" w:right="0" w:firstLine="0"/>
        <w:rPr>
          <w:rFonts w:ascii="Times New Roman" w:hAnsi="Times New Roman"/>
          <w:color w:val="000000"/>
          <w:sz w:val="28"/>
          <w:szCs w:val="28"/>
        </w:rPr>
      </w:pPr>
      <w:r w:rsidRPr="00387DA2">
        <w:rPr>
          <w:rFonts w:ascii="Times New Roman" w:hAnsi="Times New Roman"/>
          <w:color w:val="000000"/>
          <w:sz w:val="28"/>
          <w:szCs w:val="28"/>
        </w:rPr>
        <w:t>Таблица 1 - Площади земельных участков, необходимые для строительства и эксплуатации проектируемого объекта</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702"/>
        <w:gridCol w:w="1559"/>
        <w:gridCol w:w="1913"/>
        <w:gridCol w:w="1134"/>
      </w:tblGrid>
      <w:tr w:rsidR="006079BD" w:rsidRPr="00387DA2" w14:paraId="30349E3F" w14:textId="77777777" w:rsidTr="009700C5">
        <w:trPr>
          <w:trHeight w:val="722"/>
          <w:jc w:val="center"/>
        </w:trPr>
        <w:tc>
          <w:tcPr>
            <w:tcW w:w="3048" w:type="dxa"/>
            <w:vMerge w:val="restart"/>
            <w:vAlign w:val="center"/>
          </w:tcPr>
          <w:p w14:paraId="1479C7DA"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r w:rsidRPr="00387DA2">
              <w:rPr>
                <w:rFonts w:ascii="Times New Roman" w:eastAsia="Times New Roman" w:hAnsi="Times New Roman" w:cs="Times New Roman"/>
                <w:color w:val="000000"/>
                <w:sz w:val="24"/>
                <w:szCs w:val="24"/>
                <w:lang w:val="x-none" w:eastAsia="x-none"/>
              </w:rPr>
              <w:t>Наименование объекта</w:t>
            </w:r>
          </w:p>
        </w:tc>
        <w:tc>
          <w:tcPr>
            <w:tcW w:w="1702" w:type="dxa"/>
            <w:vMerge w:val="restart"/>
            <w:vAlign w:val="center"/>
          </w:tcPr>
          <w:p w14:paraId="1EF4BC41"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r w:rsidRPr="00387DA2">
              <w:rPr>
                <w:rFonts w:ascii="Times New Roman" w:eastAsia="Times New Roman" w:hAnsi="Times New Roman" w:cs="Times New Roman"/>
                <w:color w:val="000000"/>
                <w:sz w:val="24"/>
                <w:szCs w:val="24"/>
                <w:lang w:val="x-none" w:eastAsia="x-none"/>
              </w:rPr>
              <w:t>Площадь вновь испрашиваемых земельных участков, га</w:t>
            </w:r>
          </w:p>
        </w:tc>
        <w:tc>
          <w:tcPr>
            <w:tcW w:w="3472" w:type="dxa"/>
            <w:gridSpan w:val="2"/>
            <w:vAlign w:val="center"/>
          </w:tcPr>
          <w:p w14:paraId="2DE6DD16"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eastAsia="x-none"/>
              </w:rPr>
            </w:pPr>
            <w:r w:rsidRPr="00387DA2">
              <w:rPr>
                <w:rFonts w:ascii="Times New Roman" w:eastAsia="Times New Roman" w:hAnsi="Times New Roman" w:cs="Times New Roman"/>
                <w:color w:val="000000"/>
                <w:sz w:val="24"/>
                <w:szCs w:val="24"/>
                <w:lang w:eastAsia="x-none"/>
              </w:rPr>
              <w:t>Площадь по земельным участкам, арендованным ранее, га</w:t>
            </w:r>
          </w:p>
        </w:tc>
        <w:tc>
          <w:tcPr>
            <w:tcW w:w="1134" w:type="dxa"/>
            <w:vMerge w:val="restart"/>
            <w:vAlign w:val="center"/>
          </w:tcPr>
          <w:p w14:paraId="0CBC55CF"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r w:rsidRPr="00387DA2">
              <w:rPr>
                <w:rFonts w:ascii="Times New Roman" w:eastAsia="Times New Roman" w:hAnsi="Times New Roman" w:cs="Times New Roman"/>
                <w:color w:val="000000"/>
                <w:sz w:val="24"/>
                <w:szCs w:val="24"/>
                <w:lang w:val="x-none" w:eastAsia="x-none"/>
              </w:rPr>
              <w:t>Зона застройки, га</w:t>
            </w:r>
          </w:p>
        </w:tc>
      </w:tr>
      <w:tr w:rsidR="006079BD" w:rsidRPr="00387DA2" w14:paraId="2B43C3C9" w14:textId="77777777" w:rsidTr="009700C5">
        <w:trPr>
          <w:trHeight w:val="722"/>
          <w:jc w:val="center"/>
        </w:trPr>
        <w:tc>
          <w:tcPr>
            <w:tcW w:w="3048" w:type="dxa"/>
            <w:vMerge/>
            <w:vAlign w:val="center"/>
          </w:tcPr>
          <w:p w14:paraId="6DA7ABA1"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p>
        </w:tc>
        <w:tc>
          <w:tcPr>
            <w:tcW w:w="1702" w:type="dxa"/>
            <w:vMerge/>
            <w:vAlign w:val="center"/>
          </w:tcPr>
          <w:p w14:paraId="54702A09"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p>
        </w:tc>
        <w:tc>
          <w:tcPr>
            <w:tcW w:w="1559" w:type="dxa"/>
            <w:vAlign w:val="center"/>
          </w:tcPr>
          <w:p w14:paraId="6E09807F"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eastAsia="x-none"/>
              </w:rPr>
            </w:pPr>
            <w:r w:rsidRPr="00387DA2">
              <w:rPr>
                <w:rFonts w:ascii="Times New Roman" w:eastAsia="Times New Roman" w:hAnsi="Times New Roman" w:cs="Times New Roman"/>
                <w:color w:val="000000"/>
                <w:sz w:val="24"/>
                <w:szCs w:val="24"/>
                <w:lang w:eastAsia="x-none"/>
              </w:rPr>
              <w:t>Поставлены на кадастровый учет</w:t>
            </w:r>
          </w:p>
        </w:tc>
        <w:tc>
          <w:tcPr>
            <w:tcW w:w="1913" w:type="dxa"/>
            <w:vAlign w:val="center"/>
          </w:tcPr>
          <w:p w14:paraId="7D93712F"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eastAsia="x-none"/>
              </w:rPr>
            </w:pPr>
            <w:r w:rsidRPr="00387DA2">
              <w:rPr>
                <w:rFonts w:ascii="Times New Roman" w:eastAsia="Times New Roman" w:hAnsi="Times New Roman" w:cs="Times New Roman"/>
                <w:color w:val="000000"/>
                <w:sz w:val="24"/>
                <w:szCs w:val="24"/>
                <w:lang w:eastAsia="x-none"/>
              </w:rPr>
              <w:t xml:space="preserve">Земельные участки к </w:t>
            </w:r>
            <w:proofErr w:type="spellStart"/>
            <w:r w:rsidRPr="00387DA2">
              <w:rPr>
                <w:rFonts w:ascii="Times New Roman" w:eastAsia="Times New Roman" w:hAnsi="Times New Roman" w:cs="Times New Roman"/>
                <w:color w:val="000000"/>
                <w:sz w:val="24"/>
                <w:szCs w:val="24"/>
                <w:lang w:eastAsia="x-none"/>
              </w:rPr>
              <w:t>уточне-нию</w:t>
            </w:r>
            <w:proofErr w:type="spellEnd"/>
            <w:r w:rsidRPr="00387DA2">
              <w:rPr>
                <w:rFonts w:ascii="Times New Roman" w:eastAsia="Times New Roman" w:hAnsi="Times New Roman" w:cs="Times New Roman"/>
                <w:color w:val="000000"/>
                <w:sz w:val="24"/>
                <w:szCs w:val="24"/>
                <w:lang w:eastAsia="x-none"/>
              </w:rPr>
              <w:t xml:space="preserve"> границ</w:t>
            </w:r>
          </w:p>
        </w:tc>
        <w:tc>
          <w:tcPr>
            <w:tcW w:w="1134" w:type="dxa"/>
            <w:vMerge/>
            <w:vAlign w:val="center"/>
          </w:tcPr>
          <w:p w14:paraId="1C6A0B64"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p>
        </w:tc>
      </w:tr>
      <w:tr w:rsidR="006079BD" w:rsidRPr="00387DA2" w14:paraId="7B2EA5C2" w14:textId="77777777" w:rsidTr="009700C5">
        <w:trPr>
          <w:trHeight w:val="579"/>
          <w:jc w:val="center"/>
        </w:trPr>
        <w:tc>
          <w:tcPr>
            <w:tcW w:w="3048" w:type="dxa"/>
            <w:vAlign w:val="center"/>
          </w:tcPr>
          <w:p w14:paraId="61BAC24B"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val="x-none" w:eastAsia="x-none"/>
              </w:rPr>
            </w:pPr>
            <w:r w:rsidRPr="00387DA2">
              <w:rPr>
                <w:rFonts w:ascii="Times New Roman" w:eastAsia="Times New Roman" w:hAnsi="Times New Roman" w:cs="Times New Roman"/>
                <w:color w:val="000000"/>
                <w:sz w:val="24"/>
                <w:szCs w:val="24"/>
                <w:lang w:val="x-none" w:eastAsia="x-none"/>
              </w:rPr>
              <w:t>«</w:t>
            </w:r>
            <w:r w:rsidRPr="00387DA2">
              <w:rPr>
                <w:rFonts w:ascii="Times New Roman" w:eastAsia="Times New Roman" w:hAnsi="Times New Roman" w:cs="Times New Roman"/>
                <w:color w:val="000000"/>
                <w:sz w:val="24"/>
                <w:szCs w:val="24"/>
                <w:lang w:val="x-none" w:eastAsia="x-none"/>
              </w:rPr>
              <w:fldChar w:fldCharType="begin"/>
            </w:r>
            <w:r w:rsidRPr="00387DA2">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387DA2">
              <w:rPr>
                <w:rFonts w:ascii="Times New Roman" w:eastAsia="Times New Roman" w:hAnsi="Times New Roman" w:cs="Times New Roman"/>
                <w:color w:val="000000"/>
                <w:sz w:val="24"/>
                <w:szCs w:val="24"/>
                <w:lang w:val="x-none" w:eastAsia="x-none"/>
              </w:rPr>
              <w:fldChar w:fldCharType="separate"/>
            </w:r>
            <w:r w:rsidRPr="00387DA2">
              <w:rPr>
                <w:rFonts w:ascii="Times New Roman" w:eastAsia="Times New Roman" w:hAnsi="Times New Roman" w:cs="Times New Roman"/>
                <w:color w:val="000000"/>
                <w:sz w:val="24"/>
                <w:szCs w:val="24"/>
                <w:lang w:val="x-none" w:eastAsia="x-none"/>
              </w:rPr>
              <w:fldChar w:fldCharType="begin"/>
            </w:r>
            <w:r w:rsidRPr="00387DA2">
              <w:rPr>
                <w:rFonts w:ascii="Times New Roman" w:eastAsia="Times New Roman" w:hAnsi="Times New Roman" w:cs="Times New Roman"/>
                <w:color w:val="000000"/>
                <w:sz w:val="24"/>
                <w:szCs w:val="24"/>
                <w:lang w:val="x-none" w:eastAsia="x-none"/>
              </w:rPr>
              <w:instrText xml:space="preserve"> DOCPROPERTY  "#05-Название отчета"  \* MERGEFORMAT </w:instrText>
            </w:r>
            <w:r w:rsidRPr="00387DA2">
              <w:rPr>
                <w:rFonts w:ascii="Times New Roman" w:eastAsia="Times New Roman" w:hAnsi="Times New Roman" w:cs="Times New Roman"/>
                <w:color w:val="000000"/>
                <w:sz w:val="24"/>
                <w:szCs w:val="24"/>
                <w:lang w:val="x-none" w:eastAsia="x-none"/>
              </w:rPr>
              <w:fldChar w:fldCharType="separate"/>
            </w:r>
            <w:r w:rsidRPr="00387DA2">
              <w:rPr>
                <w:rFonts w:ascii="Times New Roman" w:eastAsia="Times New Roman" w:hAnsi="Times New Roman" w:cs="Times New Roman"/>
                <w:color w:val="000000"/>
                <w:sz w:val="24"/>
                <w:szCs w:val="24"/>
                <w:lang w:val="x-none" w:eastAsia="x-none"/>
              </w:rPr>
              <w:t>Кусты скважин №№ 12Б.1, 104.1, дополнительные скважины кустов 12Б, 104. Обустройство объектов эксплуатации Южной части Приобского месторождения</w:t>
            </w:r>
            <w:r w:rsidRPr="00387DA2">
              <w:rPr>
                <w:rFonts w:ascii="Times New Roman" w:eastAsia="Times New Roman" w:hAnsi="Times New Roman" w:cs="Times New Roman"/>
                <w:color w:val="000000"/>
                <w:sz w:val="24"/>
                <w:szCs w:val="24"/>
                <w:lang w:val="x-none" w:eastAsia="x-none"/>
              </w:rPr>
              <w:fldChar w:fldCharType="end"/>
            </w:r>
            <w:r w:rsidRPr="00387DA2">
              <w:rPr>
                <w:rFonts w:ascii="Times New Roman" w:eastAsia="Times New Roman" w:hAnsi="Times New Roman" w:cs="Times New Roman"/>
                <w:color w:val="000000"/>
                <w:sz w:val="24"/>
                <w:szCs w:val="24"/>
                <w:lang w:val="x-none" w:eastAsia="x-none"/>
              </w:rPr>
              <w:fldChar w:fldCharType="end"/>
            </w:r>
            <w:r w:rsidRPr="00387DA2">
              <w:rPr>
                <w:rFonts w:ascii="Times New Roman" w:eastAsia="Times New Roman" w:hAnsi="Times New Roman" w:cs="Times New Roman"/>
                <w:color w:val="000000"/>
                <w:sz w:val="24"/>
                <w:szCs w:val="24"/>
                <w:lang w:val="x-none" w:eastAsia="x-none"/>
              </w:rPr>
              <w:t>»</w:t>
            </w:r>
          </w:p>
        </w:tc>
        <w:tc>
          <w:tcPr>
            <w:tcW w:w="1702" w:type="dxa"/>
            <w:shd w:val="clear" w:color="auto" w:fill="auto"/>
            <w:vAlign w:val="center"/>
          </w:tcPr>
          <w:p w14:paraId="54BCB400"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highlight w:val="yellow"/>
                <w:lang w:eastAsia="x-none"/>
              </w:rPr>
            </w:pPr>
            <w:r w:rsidRPr="00387DA2">
              <w:rPr>
                <w:rFonts w:ascii="Times New Roman" w:eastAsia="Times New Roman" w:hAnsi="Times New Roman" w:cs="Times New Roman"/>
                <w:color w:val="000000"/>
                <w:sz w:val="24"/>
                <w:szCs w:val="24"/>
                <w:lang w:eastAsia="x-none"/>
              </w:rPr>
              <w:t>29,4199</w:t>
            </w:r>
          </w:p>
        </w:tc>
        <w:tc>
          <w:tcPr>
            <w:tcW w:w="1559" w:type="dxa"/>
            <w:vAlign w:val="center"/>
          </w:tcPr>
          <w:p w14:paraId="66524E65" w14:textId="77777777" w:rsidR="006079BD" w:rsidRPr="00387DA2" w:rsidRDefault="006079BD" w:rsidP="006079BD">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27,4597</w:t>
            </w:r>
          </w:p>
        </w:tc>
        <w:tc>
          <w:tcPr>
            <w:tcW w:w="1913" w:type="dxa"/>
            <w:vAlign w:val="center"/>
          </w:tcPr>
          <w:p w14:paraId="7E967631" w14:textId="77777777" w:rsidR="006079BD" w:rsidRPr="00387DA2" w:rsidRDefault="006079BD" w:rsidP="006079BD">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8,6917</w:t>
            </w:r>
          </w:p>
        </w:tc>
        <w:tc>
          <w:tcPr>
            <w:tcW w:w="1134" w:type="dxa"/>
            <w:vAlign w:val="center"/>
          </w:tcPr>
          <w:p w14:paraId="6D413F84" w14:textId="77777777" w:rsidR="006079BD" w:rsidRPr="00387DA2" w:rsidRDefault="006079BD" w:rsidP="006079BD">
            <w:pPr>
              <w:spacing w:after="0" w:line="240" w:lineRule="auto"/>
              <w:ind w:left="-113" w:right="-113"/>
              <w:contextualSpacing/>
              <w:jc w:val="center"/>
              <w:rPr>
                <w:rFonts w:ascii="Times New Roman" w:eastAsia="Times New Roman" w:hAnsi="Times New Roman" w:cs="Times New Roman"/>
                <w:color w:val="000000"/>
                <w:sz w:val="24"/>
                <w:szCs w:val="24"/>
                <w:lang w:eastAsia="x-none"/>
              </w:rPr>
            </w:pPr>
            <w:r w:rsidRPr="00387DA2">
              <w:rPr>
                <w:rFonts w:ascii="Times New Roman" w:eastAsia="Times New Roman" w:hAnsi="Times New Roman" w:cs="Times New Roman"/>
                <w:color w:val="000000"/>
                <w:sz w:val="24"/>
                <w:szCs w:val="24"/>
                <w:lang w:eastAsia="x-none"/>
              </w:rPr>
              <w:t>65,5713</w:t>
            </w:r>
          </w:p>
        </w:tc>
      </w:tr>
    </w:tbl>
    <w:p w14:paraId="4799F897" w14:textId="77777777" w:rsidR="00924332" w:rsidRPr="00387DA2" w:rsidRDefault="00924332" w:rsidP="00924332">
      <w:pPr>
        <w:widowControl w:val="0"/>
        <w:spacing w:before="120" w:after="0" w:line="240" w:lineRule="auto"/>
        <w:jc w:val="both"/>
        <w:rPr>
          <w:rFonts w:ascii="Times New Roman" w:eastAsia="Times New Roman" w:hAnsi="Times New Roman" w:cs="Times New Roman"/>
          <w:color w:val="000000"/>
          <w:sz w:val="28"/>
          <w:szCs w:val="28"/>
          <w:lang w:eastAsia="ru-RU"/>
        </w:rPr>
      </w:pPr>
      <w:bookmarkStart w:id="4" w:name="_Hlk67059342"/>
      <w:r w:rsidRPr="00387DA2">
        <w:rPr>
          <w:rFonts w:ascii="Times New Roman" w:eastAsia="Times New Roman" w:hAnsi="Times New Roman" w:cs="Times New Roman"/>
          <w:color w:val="000000"/>
          <w:sz w:val="28"/>
          <w:szCs w:val="28"/>
          <w:lang w:eastAsia="ru-RU"/>
        </w:rPr>
        <w:t>Таблица 2 - Площади образуемых земельных участков</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2"/>
        <w:gridCol w:w="2732"/>
        <w:gridCol w:w="2297"/>
      </w:tblGrid>
      <w:tr w:rsidR="00924332" w:rsidRPr="00387DA2" w14:paraId="57A1DF16" w14:textId="77777777" w:rsidTr="00924332">
        <w:trPr>
          <w:cantSplit/>
          <w:trHeight w:val="394"/>
          <w:tblHeader/>
        </w:trPr>
        <w:tc>
          <w:tcPr>
            <w:tcW w:w="4072" w:type="dxa"/>
            <w:tcBorders>
              <w:top w:val="single" w:sz="4" w:space="0" w:color="auto"/>
              <w:left w:val="single" w:sz="4" w:space="0" w:color="auto"/>
              <w:bottom w:val="single" w:sz="4" w:space="0" w:color="auto"/>
              <w:right w:val="single" w:sz="4" w:space="0" w:color="auto"/>
            </w:tcBorders>
            <w:vAlign w:val="center"/>
            <w:hideMark/>
          </w:tcPr>
          <w:p w14:paraId="78E28F18"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bookmarkStart w:id="5" w:name="_Hlk64384063"/>
            <w:r w:rsidRPr="00387DA2">
              <w:rPr>
                <w:rFonts w:ascii="Times New Roman" w:eastAsia="Times New Roman" w:hAnsi="Times New Roman" w:cs="Times New Roman"/>
                <w:sz w:val="24"/>
                <w:szCs w:val="24"/>
                <w:lang w:eastAsia="ru-RU"/>
              </w:rPr>
              <w:t>№ образуемой части земельного участка</w:t>
            </w:r>
          </w:p>
        </w:tc>
        <w:tc>
          <w:tcPr>
            <w:tcW w:w="2732" w:type="dxa"/>
            <w:tcBorders>
              <w:top w:val="single" w:sz="4" w:space="0" w:color="auto"/>
              <w:left w:val="single" w:sz="4" w:space="0" w:color="auto"/>
              <w:bottom w:val="single" w:sz="4" w:space="0" w:color="auto"/>
              <w:right w:val="single" w:sz="4" w:space="0" w:color="auto"/>
            </w:tcBorders>
            <w:vAlign w:val="center"/>
            <w:hideMark/>
          </w:tcPr>
          <w:p w14:paraId="26988E8C"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Площадь земельного участка, га</w:t>
            </w:r>
          </w:p>
        </w:tc>
        <w:tc>
          <w:tcPr>
            <w:tcW w:w="2297" w:type="dxa"/>
            <w:tcBorders>
              <w:top w:val="single" w:sz="4" w:space="0" w:color="auto"/>
              <w:left w:val="single" w:sz="4" w:space="0" w:color="auto"/>
              <w:bottom w:val="single" w:sz="4" w:space="0" w:color="auto"/>
              <w:right w:val="single" w:sz="4" w:space="0" w:color="auto"/>
            </w:tcBorders>
            <w:vAlign w:val="center"/>
            <w:hideMark/>
          </w:tcPr>
          <w:p w14:paraId="45A14A08"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Категория земель</w:t>
            </w:r>
          </w:p>
        </w:tc>
      </w:tr>
      <w:tr w:rsidR="00924332" w:rsidRPr="00387DA2" w14:paraId="054090B2" w14:textId="77777777" w:rsidTr="00924332">
        <w:trPr>
          <w:cantSplit/>
          <w:trHeight w:val="289"/>
        </w:trPr>
        <w:tc>
          <w:tcPr>
            <w:tcW w:w="9101" w:type="dxa"/>
            <w:gridSpan w:val="3"/>
            <w:tcBorders>
              <w:top w:val="single" w:sz="4" w:space="0" w:color="auto"/>
              <w:left w:val="single" w:sz="4" w:space="0" w:color="auto"/>
              <w:bottom w:val="single" w:sz="4" w:space="0" w:color="auto"/>
              <w:right w:val="single" w:sz="4" w:space="0" w:color="auto"/>
            </w:tcBorders>
            <w:vAlign w:val="center"/>
          </w:tcPr>
          <w:p w14:paraId="77F82216" w14:textId="77777777" w:rsidR="00924332" w:rsidRPr="00387DA2" w:rsidRDefault="00924332" w:rsidP="00924332">
            <w:pPr>
              <w:spacing w:after="0" w:line="240" w:lineRule="auto"/>
              <w:ind w:left="-57" w:right="-57"/>
              <w:jc w:val="center"/>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Земельные участки к новому отводу</w:t>
            </w:r>
          </w:p>
        </w:tc>
      </w:tr>
      <w:tr w:rsidR="00924332" w:rsidRPr="00387DA2" w14:paraId="0DE8A89F"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vAlign w:val="center"/>
          </w:tcPr>
          <w:p w14:paraId="18FBA2F5"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bookmarkStart w:id="6" w:name="_Hlk64068352"/>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1</w:t>
            </w:r>
          </w:p>
        </w:tc>
        <w:tc>
          <w:tcPr>
            <w:tcW w:w="2732" w:type="dxa"/>
            <w:tcBorders>
              <w:top w:val="single" w:sz="4" w:space="0" w:color="auto"/>
              <w:left w:val="single" w:sz="4" w:space="0" w:color="auto"/>
              <w:bottom w:val="single" w:sz="4" w:space="0" w:color="auto"/>
              <w:right w:val="single" w:sz="4" w:space="0" w:color="auto"/>
            </w:tcBorders>
          </w:tcPr>
          <w:p w14:paraId="08A73D84"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8,8963</w:t>
            </w:r>
          </w:p>
        </w:tc>
        <w:tc>
          <w:tcPr>
            <w:tcW w:w="2297" w:type="dxa"/>
            <w:vMerge w:val="restart"/>
            <w:tcBorders>
              <w:top w:val="single" w:sz="4" w:space="0" w:color="auto"/>
              <w:left w:val="single" w:sz="4" w:space="0" w:color="auto"/>
              <w:right w:val="single" w:sz="4" w:space="0" w:color="auto"/>
            </w:tcBorders>
            <w:vAlign w:val="center"/>
            <w:hideMark/>
          </w:tcPr>
          <w:p w14:paraId="12EFA063"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Земли лесного фонда</w:t>
            </w:r>
          </w:p>
        </w:tc>
      </w:tr>
      <w:tr w:rsidR="00924332" w:rsidRPr="00387DA2" w14:paraId="4D29D9E4"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tcPr>
          <w:p w14:paraId="31998725"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2</w:t>
            </w:r>
          </w:p>
        </w:tc>
        <w:tc>
          <w:tcPr>
            <w:tcW w:w="2732" w:type="dxa"/>
            <w:tcBorders>
              <w:top w:val="single" w:sz="4" w:space="0" w:color="auto"/>
              <w:left w:val="single" w:sz="4" w:space="0" w:color="auto"/>
              <w:bottom w:val="single" w:sz="4" w:space="0" w:color="auto"/>
              <w:right w:val="single" w:sz="4" w:space="0" w:color="auto"/>
            </w:tcBorders>
          </w:tcPr>
          <w:p w14:paraId="69E276CC"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0,3105</w:t>
            </w:r>
          </w:p>
        </w:tc>
        <w:tc>
          <w:tcPr>
            <w:tcW w:w="2297" w:type="dxa"/>
            <w:vMerge/>
            <w:tcBorders>
              <w:left w:val="single" w:sz="4" w:space="0" w:color="auto"/>
              <w:right w:val="single" w:sz="4" w:space="0" w:color="auto"/>
            </w:tcBorders>
            <w:vAlign w:val="center"/>
          </w:tcPr>
          <w:p w14:paraId="2FF46094"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p>
        </w:tc>
      </w:tr>
      <w:tr w:rsidR="00924332" w:rsidRPr="00387DA2" w14:paraId="079FCCB8"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tcPr>
          <w:p w14:paraId="5998EEA5"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3</w:t>
            </w:r>
          </w:p>
        </w:tc>
        <w:tc>
          <w:tcPr>
            <w:tcW w:w="2732" w:type="dxa"/>
            <w:tcBorders>
              <w:top w:val="single" w:sz="4" w:space="0" w:color="auto"/>
              <w:left w:val="single" w:sz="4" w:space="0" w:color="auto"/>
              <w:bottom w:val="single" w:sz="4" w:space="0" w:color="auto"/>
              <w:right w:val="single" w:sz="4" w:space="0" w:color="auto"/>
            </w:tcBorders>
          </w:tcPr>
          <w:p w14:paraId="5B082295"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9,7604</w:t>
            </w:r>
          </w:p>
        </w:tc>
        <w:tc>
          <w:tcPr>
            <w:tcW w:w="2297" w:type="dxa"/>
            <w:vMerge/>
            <w:tcBorders>
              <w:left w:val="single" w:sz="4" w:space="0" w:color="auto"/>
              <w:right w:val="single" w:sz="4" w:space="0" w:color="auto"/>
            </w:tcBorders>
            <w:vAlign w:val="center"/>
          </w:tcPr>
          <w:p w14:paraId="62238485"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p>
        </w:tc>
      </w:tr>
      <w:tr w:rsidR="00924332" w:rsidRPr="00387DA2" w14:paraId="304AEFE7"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tcPr>
          <w:p w14:paraId="187D5FA0"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4</w:t>
            </w:r>
          </w:p>
        </w:tc>
        <w:tc>
          <w:tcPr>
            <w:tcW w:w="2732" w:type="dxa"/>
            <w:tcBorders>
              <w:top w:val="single" w:sz="4" w:space="0" w:color="auto"/>
              <w:left w:val="single" w:sz="4" w:space="0" w:color="auto"/>
              <w:bottom w:val="single" w:sz="4" w:space="0" w:color="auto"/>
              <w:right w:val="single" w:sz="4" w:space="0" w:color="auto"/>
            </w:tcBorders>
          </w:tcPr>
          <w:p w14:paraId="1CCA3A1E"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1,8241</w:t>
            </w:r>
          </w:p>
        </w:tc>
        <w:tc>
          <w:tcPr>
            <w:tcW w:w="2297" w:type="dxa"/>
            <w:vMerge/>
            <w:tcBorders>
              <w:left w:val="single" w:sz="4" w:space="0" w:color="auto"/>
              <w:right w:val="single" w:sz="4" w:space="0" w:color="auto"/>
            </w:tcBorders>
            <w:vAlign w:val="center"/>
          </w:tcPr>
          <w:p w14:paraId="15246532"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p>
        </w:tc>
      </w:tr>
      <w:tr w:rsidR="00924332" w:rsidRPr="00387DA2" w14:paraId="4A5C3AE6"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tcPr>
          <w:p w14:paraId="45E2485C"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5</w:t>
            </w:r>
          </w:p>
        </w:tc>
        <w:tc>
          <w:tcPr>
            <w:tcW w:w="2732" w:type="dxa"/>
            <w:tcBorders>
              <w:top w:val="single" w:sz="4" w:space="0" w:color="auto"/>
              <w:left w:val="single" w:sz="4" w:space="0" w:color="auto"/>
              <w:bottom w:val="single" w:sz="4" w:space="0" w:color="auto"/>
              <w:right w:val="single" w:sz="4" w:space="0" w:color="auto"/>
            </w:tcBorders>
          </w:tcPr>
          <w:p w14:paraId="14FECA4A"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8,6286</w:t>
            </w:r>
          </w:p>
        </w:tc>
        <w:tc>
          <w:tcPr>
            <w:tcW w:w="2297" w:type="dxa"/>
            <w:vMerge/>
            <w:tcBorders>
              <w:left w:val="single" w:sz="4" w:space="0" w:color="auto"/>
              <w:bottom w:val="single" w:sz="4" w:space="0" w:color="auto"/>
              <w:right w:val="single" w:sz="4" w:space="0" w:color="auto"/>
            </w:tcBorders>
            <w:vAlign w:val="center"/>
          </w:tcPr>
          <w:p w14:paraId="0DA33CB2"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p>
        </w:tc>
      </w:tr>
      <w:tr w:rsidR="00924332" w:rsidRPr="00387DA2" w14:paraId="7B9C8FC7"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vAlign w:val="center"/>
          </w:tcPr>
          <w:p w14:paraId="4F4C7946" w14:textId="77777777" w:rsidR="00924332" w:rsidRPr="00387DA2" w:rsidRDefault="00924332" w:rsidP="00924332">
            <w:pPr>
              <w:spacing w:after="0" w:line="240" w:lineRule="auto"/>
              <w:ind w:left="-57" w:right="-57"/>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Итого по новому отводу:</w:t>
            </w:r>
          </w:p>
        </w:tc>
        <w:tc>
          <w:tcPr>
            <w:tcW w:w="2732" w:type="dxa"/>
            <w:tcBorders>
              <w:top w:val="single" w:sz="4" w:space="0" w:color="auto"/>
              <w:left w:val="single" w:sz="4" w:space="0" w:color="auto"/>
              <w:bottom w:val="single" w:sz="4" w:space="0" w:color="auto"/>
              <w:right w:val="single" w:sz="4" w:space="0" w:color="auto"/>
            </w:tcBorders>
            <w:vAlign w:val="center"/>
          </w:tcPr>
          <w:p w14:paraId="43D5459A" w14:textId="77777777" w:rsidR="00924332" w:rsidRPr="00387DA2" w:rsidRDefault="00924332" w:rsidP="00924332">
            <w:pPr>
              <w:spacing w:after="0" w:line="240" w:lineRule="auto"/>
              <w:ind w:left="-57" w:right="-57"/>
              <w:jc w:val="center"/>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29,4199</w:t>
            </w:r>
          </w:p>
        </w:tc>
        <w:tc>
          <w:tcPr>
            <w:tcW w:w="2297" w:type="dxa"/>
            <w:tcBorders>
              <w:top w:val="single" w:sz="4" w:space="0" w:color="auto"/>
              <w:left w:val="single" w:sz="4" w:space="0" w:color="auto"/>
              <w:right w:val="single" w:sz="4" w:space="0" w:color="auto"/>
            </w:tcBorders>
            <w:vAlign w:val="center"/>
          </w:tcPr>
          <w:p w14:paraId="67DBF03F"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w:t>
            </w:r>
          </w:p>
        </w:tc>
      </w:tr>
      <w:tr w:rsidR="00924332" w:rsidRPr="00387DA2" w14:paraId="285C7644" w14:textId="77777777" w:rsidTr="00924332">
        <w:trPr>
          <w:cantSplit/>
          <w:trHeight w:val="289"/>
        </w:trPr>
        <w:tc>
          <w:tcPr>
            <w:tcW w:w="9101" w:type="dxa"/>
            <w:gridSpan w:val="3"/>
            <w:tcBorders>
              <w:top w:val="single" w:sz="4" w:space="0" w:color="auto"/>
              <w:left w:val="single" w:sz="4" w:space="0" w:color="auto"/>
              <w:bottom w:val="single" w:sz="4" w:space="0" w:color="auto"/>
              <w:right w:val="single" w:sz="4" w:space="0" w:color="auto"/>
            </w:tcBorders>
            <w:vAlign w:val="center"/>
          </w:tcPr>
          <w:p w14:paraId="4044BEE7" w14:textId="77777777" w:rsidR="00924332" w:rsidRPr="00387DA2" w:rsidRDefault="00924332" w:rsidP="00924332">
            <w:pPr>
              <w:spacing w:after="0" w:line="240" w:lineRule="auto"/>
              <w:ind w:left="-57" w:right="-57"/>
              <w:jc w:val="center"/>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Земельные участки к уточнению границ</w:t>
            </w:r>
          </w:p>
        </w:tc>
      </w:tr>
      <w:tr w:rsidR="00924332" w:rsidRPr="00387DA2" w14:paraId="7CDEC70C" w14:textId="77777777" w:rsidTr="00924332">
        <w:trPr>
          <w:cantSplit/>
          <w:trHeight w:val="289"/>
        </w:trPr>
        <w:tc>
          <w:tcPr>
            <w:tcW w:w="4072" w:type="dxa"/>
            <w:tcBorders>
              <w:top w:val="single" w:sz="4" w:space="0" w:color="auto"/>
              <w:left w:val="single" w:sz="4" w:space="0" w:color="auto"/>
              <w:bottom w:val="single" w:sz="4" w:space="0" w:color="auto"/>
              <w:right w:val="single" w:sz="4" w:space="0" w:color="auto"/>
            </w:tcBorders>
          </w:tcPr>
          <w:p w14:paraId="7E31DA14"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6</w:t>
            </w:r>
          </w:p>
        </w:tc>
        <w:tc>
          <w:tcPr>
            <w:tcW w:w="2732" w:type="dxa"/>
            <w:tcBorders>
              <w:top w:val="single" w:sz="4" w:space="0" w:color="auto"/>
              <w:left w:val="single" w:sz="4" w:space="0" w:color="auto"/>
              <w:bottom w:val="single" w:sz="4" w:space="0" w:color="auto"/>
              <w:right w:val="single" w:sz="4" w:space="0" w:color="auto"/>
            </w:tcBorders>
          </w:tcPr>
          <w:p w14:paraId="59882720"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8,6917</w:t>
            </w:r>
          </w:p>
        </w:tc>
        <w:tc>
          <w:tcPr>
            <w:tcW w:w="2297" w:type="dxa"/>
            <w:tcBorders>
              <w:top w:val="single" w:sz="4" w:space="0" w:color="auto"/>
              <w:left w:val="single" w:sz="4" w:space="0" w:color="auto"/>
              <w:right w:val="single" w:sz="4" w:space="0" w:color="auto"/>
            </w:tcBorders>
            <w:vAlign w:val="center"/>
          </w:tcPr>
          <w:p w14:paraId="5751EC30"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Земли лесного фонда</w:t>
            </w:r>
          </w:p>
        </w:tc>
      </w:tr>
      <w:tr w:rsidR="00924332" w:rsidRPr="00387DA2" w14:paraId="43267472" w14:textId="77777777" w:rsidTr="00924332">
        <w:trPr>
          <w:cantSplit/>
          <w:trHeight w:val="245"/>
        </w:trPr>
        <w:tc>
          <w:tcPr>
            <w:tcW w:w="4072" w:type="dxa"/>
            <w:tcBorders>
              <w:top w:val="single" w:sz="4" w:space="0" w:color="auto"/>
              <w:left w:val="single" w:sz="4" w:space="0" w:color="auto"/>
              <w:bottom w:val="single" w:sz="4" w:space="0" w:color="auto"/>
              <w:right w:val="single" w:sz="4" w:space="0" w:color="auto"/>
            </w:tcBorders>
            <w:vAlign w:val="center"/>
            <w:hideMark/>
          </w:tcPr>
          <w:p w14:paraId="098720DB" w14:textId="77777777" w:rsidR="00924332" w:rsidRPr="00387DA2" w:rsidRDefault="00924332" w:rsidP="00924332">
            <w:pPr>
              <w:spacing w:after="0" w:line="240" w:lineRule="auto"/>
              <w:ind w:left="-57" w:right="-57"/>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Итого по уточнению границ:</w:t>
            </w:r>
          </w:p>
        </w:tc>
        <w:tc>
          <w:tcPr>
            <w:tcW w:w="2732" w:type="dxa"/>
            <w:tcBorders>
              <w:top w:val="single" w:sz="4" w:space="0" w:color="auto"/>
              <w:left w:val="single" w:sz="4" w:space="0" w:color="auto"/>
              <w:bottom w:val="single" w:sz="4" w:space="0" w:color="auto"/>
              <w:right w:val="single" w:sz="4" w:space="0" w:color="auto"/>
            </w:tcBorders>
            <w:vAlign w:val="center"/>
          </w:tcPr>
          <w:p w14:paraId="20043106" w14:textId="77777777" w:rsidR="00924332" w:rsidRPr="00387DA2" w:rsidRDefault="00924332" w:rsidP="00924332">
            <w:pPr>
              <w:spacing w:after="0" w:line="240" w:lineRule="auto"/>
              <w:ind w:left="-57" w:right="-57"/>
              <w:jc w:val="center"/>
              <w:rPr>
                <w:rFonts w:ascii="Times New Roman" w:eastAsia="Times New Roman" w:hAnsi="Times New Roman" w:cs="Times New Roman"/>
                <w:i/>
                <w:sz w:val="24"/>
                <w:szCs w:val="24"/>
                <w:lang w:eastAsia="ru-RU"/>
              </w:rPr>
            </w:pPr>
            <w:r w:rsidRPr="00387DA2">
              <w:rPr>
                <w:rFonts w:ascii="Times New Roman" w:eastAsia="Times New Roman" w:hAnsi="Times New Roman" w:cs="Times New Roman"/>
                <w:i/>
                <w:sz w:val="24"/>
                <w:szCs w:val="24"/>
                <w:lang w:eastAsia="ru-RU"/>
              </w:rPr>
              <w:t>8,6917</w:t>
            </w:r>
          </w:p>
        </w:tc>
        <w:tc>
          <w:tcPr>
            <w:tcW w:w="2297" w:type="dxa"/>
            <w:tcBorders>
              <w:left w:val="single" w:sz="4" w:space="0" w:color="auto"/>
              <w:bottom w:val="single" w:sz="4" w:space="0" w:color="auto"/>
              <w:right w:val="single" w:sz="4" w:space="0" w:color="auto"/>
            </w:tcBorders>
            <w:vAlign w:val="center"/>
            <w:hideMark/>
          </w:tcPr>
          <w:p w14:paraId="5BD9873F"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w:t>
            </w:r>
          </w:p>
        </w:tc>
      </w:tr>
    </w:tbl>
    <w:bookmarkEnd w:id="5"/>
    <w:bookmarkEnd w:id="6"/>
    <w:p w14:paraId="354E1D38" w14:textId="77777777" w:rsidR="009F0019" w:rsidRPr="00387DA2" w:rsidRDefault="009F0019" w:rsidP="009F0019">
      <w:pPr>
        <w:pStyle w:val="048"/>
        <w:spacing w:before="120" w:line="240" w:lineRule="auto"/>
        <w:ind w:left="0" w:right="0" w:firstLine="709"/>
        <w:rPr>
          <w:rFonts w:ascii="Times New Roman" w:hAnsi="Times New Roman"/>
          <w:color w:val="000000"/>
          <w:sz w:val="28"/>
          <w:szCs w:val="28"/>
        </w:rPr>
      </w:pPr>
      <w:r w:rsidRPr="00387DA2">
        <w:rPr>
          <w:rFonts w:ascii="Times New Roman" w:hAnsi="Times New Roman"/>
          <w:color w:val="000000"/>
          <w:sz w:val="28"/>
          <w:szCs w:val="28"/>
        </w:rPr>
        <w:t>В проекте межевания территории отсутствуют образуемые земельные участки, которые после образования будут относиться к территориям общего пользования или имуществу общего пользования.</w:t>
      </w:r>
    </w:p>
    <w:p w14:paraId="10C3C517" w14:textId="77777777" w:rsidR="009F0019" w:rsidRPr="00387DA2" w:rsidRDefault="009F0019" w:rsidP="009F0019">
      <w:pPr>
        <w:pStyle w:val="048"/>
        <w:spacing w:line="240" w:lineRule="auto"/>
        <w:ind w:left="0" w:right="0" w:firstLine="709"/>
        <w:rPr>
          <w:rFonts w:ascii="Times New Roman" w:hAnsi="Times New Roman"/>
          <w:color w:val="000000"/>
          <w:sz w:val="28"/>
          <w:szCs w:val="28"/>
        </w:rPr>
      </w:pPr>
      <w:r w:rsidRPr="00387DA2">
        <w:rPr>
          <w:rFonts w:ascii="Times New Roman" w:hAnsi="Times New Roman"/>
          <w:color w:val="000000"/>
          <w:sz w:val="28"/>
          <w:szCs w:val="28"/>
        </w:rPr>
        <w:t xml:space="preserve">Изъятие образуемых земельных участков не требуется, согласно </w:t>
      </w:r>
      <w:r w:rsidRPr="00387DA2">
        <w:rPr>
          <w:rFonts w:ascii="Times New Roman" w:hAnsi="Times New Roman"/>
          <w:color w:val="000000"/>
          <w:sz w:val="28"/>
          <w:szCs w:val="28"/>
        </w:rPr>
        <w:br/>
        <w:t>ст. 39.33 Земельного Кодекса РФ.</w:t>
      </w:r>
    </w:p>
    <w:p w14:paraId="416CAB5E" w14:textId="77777777" w:rsidR="009F0019" w:rsidRPr="00387DA2" w:rsidRDefault="009F0019" w:rsidP="009F0019">
      <w:pPr>
        <w:pStyle w:val="048"/>
        <w:spacing w:line="240" w:lineRule="auto"/>
        <w:ind w:left="0" w:right="0" w:firstLine="709"/>
        <w:rPr>
          <w:rFonts w:ascii="Times New Roman" w:hAnsi="Times New Roman"/>
          <w:color w:val="000000"/>
          <w:sz w:val="28"/>
          <w:szCs w:val="28"/>
        </w:rPr>
      </w:pPr>
      <w:r w:rsidRPr="00387DA2">
        <w:rPr>
          <w:rFonts w:ascii="Times New Roman" w:hAnsi="Times New Roman"/>
          <w:color w:val="000000"/>
          <w:sz w:val="28"/>
          <w:szCs w:val="28"/>
        </w:rPr>
        <w:t>Чертежи межевания выполнены в масштабе (1:5000) с указанием границ существующих земельных участков, образуемых земельных участков, условных номеров образуемых земельных участков, поворотных точек границ образуемых земельных участков и их координат.</w:t>
      </w:r>
    </w:p>
    <w:p w14:paraId="00F70ED7" w14:textId="77777777" w:rsidR="009F0019" w:rsidRPr="00387DA2" w:rsidRDefault="009F0019" w:rsidP="009F0019">
      <w:pPr>
        <w:pStyle w:val="048"/>
        <w:spacing w:line="240" w:lineRule="auto"/>
        <w:ind w:left="0" w:right="0" w:firstLine="709"/>
        <w:rPr>
          <w:rFonts w:ascii="Times New Roman" w:hAnsi="Times New Roman"/>
          <w:color w:val="000000"/>
          <w:sz w:val="28"/>
          <w:szCs w:val="28"/>
        </w:rPr>
      </w:pPr>
    </w:p>
    <w:bookmarkEnd w:id="4"/>
    <w:p w14:paraId="210111D8" w14:textId="77777777" w:rsidR="009F0019" w:rsidRPr="00387DA2" w:rsidRDefault="009F0019" w:rsidP="009F0019">
      <w:pPr>
        <w:pStyle w:val="048"/>
        <w:spacing w:line="240" w:lineRule="auto"/>
        <w:ind w:left="0" w:right="0" w:firstLine="850"/>
        <w:rPr>
          <w:rFonts w:ascii="Times New Roman" w:hAnsi="Times New Roman"/>
          <w:sz w:val="2"/>
          <w:szCs w:val="2"/>
          <w:highlight w:val="yellow"/>
        </w:rPr>
      </w:pPr>
    </w:p>
    <w:p w14:paraId="411646BD" w14:textId="77777777" w:rsidR="009F0019" w:rsidRPr="00387DA2" w:rsidRDefault="009F0019" w:rsidP="0011539E">
      <w:pPr>
        <w:pStyle w:val="2"/>
        <w:spacing w:before="0"/>
        <w:ind w:left="0" w:firstLine="0"/>
        <w:rPr>
          <w:rFonts w:ascii="Times New Roman" w:eastAsia="Times New Roman" w:hAnsi="Times New Roman" w:cs="Times New Roman"/>
          <w:bCs w:val="0"/>
          <w:iCs w:val="0"/>
          <w:smallCaps w:val="0"/>
          <w:sz w:val="28"/>
          <w:lang w:eastAsia="ru-RU"/>
        </w:rPr>
      </w:pPr>
      <w:r w:rsidRPr="00387DA2">
        <w:rPr>
          <w:rFonts w:ascii="Times New Roman" w:eastAsia="Times New Roman" w:hAnsi="Times New Roman" w:cs="Times New Roman"/>
          <w:bCs w:val="0"/>
          <w:iCs w:val="0"/>
          <w:smallCaps w:val="0"/>
          <w:sz w:val="28"/>
          <w:lang w:eastAsia="ru-RU"/>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14:paraId="0EA499A4" w14:textId="77777777" w:rsidR="009F0019" w:rsidRPr="00387DA2" w:rsidRDefault="009F0019" w:rsidP="009F0019">
      <w:pPr>
        <w:pStyle w:val="048"/>
        <w:spacing w:line="240" w:lineRule="auto"/>
        <w:ind w:left="0" w:right="0" w:firstLine="709"/>
        <w:rPr>
          <w:rFonts w:ascii="Times New Roman" w:hAnsi="Times New Roman"/>
          <w:color w:val="000000"/>
          <w:sz w:val="28"/>
          <w:szCs w:val="28"/>
        </w:rPr>
      </w:pPr>
      <w:r w:rsidRPr="00387DA2">
        <w:rPr>
          <w:rFonts w:ascii="Times New Roman" w:hAnsi="Times New Roman"/>
          <w:color w:val="000000"/>
          <w:sz w:val="28"/>
          <w:szCs w:val="28"/>
        </w:rPr>
        <w:t xml:space="preserve">Виды разрешённого использования для земельных участков лесного фонда устанавливаются в соответствии со ст.25 Лесного Кодекса РФ. </w:t>
      </w:r>
    </w:p>
    <w:p w14:paraId="5BA6E39F" w14:textId="77777777" w:rsidR="00924332" w:rsidRPr="00387DA2" w:rsidRDefault="00924332" w:rsidP="009F0019">
      <w:pPr>
        <w:pStyle w:val="048"/>
        <w:spacing w:line="240" w:lineRule="auto"/>
        <w:ind w:left="0" w:right="0" w:firstLine="709"/>
        <w:rPr>
          <w:rFonts w:ascii="Times New Roman" w:hAnsi="Times New Roman"/>
          <w:color w:val="000000"/>
          <w:sz w:val="28"/>
          <w:szCs w:val="28"/>
        </w:rPr>
      </w:pPr>
    </w:p>
    <w:p w14:paraId="2C7729B3" w14:textId="77777777" w:rsidR="00924332" w:rsidRPr="00387DA2" w:rsidRDefault="00924332" w:rsidP="009F0019">
      <w:pPr>
        <w:pStyle w:val="048"/>
        <w:spacing w:line="240" w:lineRule="auto"/>
        <w:ind w:left="0" w:right="0" w:firstLine="709"/>
        <w:rPr>
          <w:rFonts w:ascii="Times New Roman" w:hAnsi="Times New Roman"/>
          <w:color w:val="000000"/>
          <w:sz w:val="28"/>
          <w:szCs w:val="28"/>
        </w:rPr>
      </w:pPr>
    </w:p>
    <w:p w14:paraId="728770D2" w14:textId="77777777" w:rsidR="00924332" w:rsidRPr="00387DA2" w:rsidRDefault="00924332" w:rsidP="009F0019">
      <w:pPr>
        <w:pStyle w:val="048"/>
        <w:spacing w:line="240" w:lineRule="auto"/>
        <w:ind w:left="0" w:right="0" w:firstLine="709"/>
        <w:rPr>
          <w:rFonts w:ascii="Times New Roman" w:hAnsi="Times New Roman"/>
          <w:color w:val="000000"/>
          <w:sz w:val="28"/>
          <w:szCs w:val="28"/>
        </w:rPr>
      </w:pPr>
    </w:p>
    <w:p w14:paraId="51001C5A" w14:textId="77777777" w:rsidR="009F0019" w:rsidRPr="00387DA2" w:rsidRDefault="009F0019" w:rsidP="009F0019">
      <w:pPr>
        <w:pStyle w:val="affff9"/>
        <w:spacing w:before="120" w:after="120" w:line="240" w:lineRule="auto"/>
        <w:ind w:firstLine="0"/>
        <w:rPr>
          <w:szCs w:val="28"/>
        </w:rPr>
      </w:pPr>
      <w:r w:rsidRPr="00387DA2">
        <w:rPr>
          <w:szCs w:val="28"/>
        </w:rPr>
        <w:t>Таблица 2 - Вид разрешённого использования земельных участков, подлежащих межеванию</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640"/>
        <w:gridCol w:w="3402"/>
        <w:gridCol w:w="1638"/>
      </w:tblGrid>
      <w:tr w:rsidR="00924332" w:rsidRPr="00387DA2" w14:paraId="31CF5A0D" w14:textId="77777777" w:rsidTr="009700C5">
        <w:trPr>
          <w:jc w:val="center"/>
        </w:trPr>
        <w:tc>
          <w:tcPr>
            <w:tcW w:w="2694" w:type="dxa"/>
            <w:shd w:val="clear" w:color="auto" w:fill="auto"/>
            <w:vAlign w:val="center"/>
          </w:tcPr>
          <w:p w14:paraId="0C4C9079" w14:textId="77777777" w:rsidR="00924332" w:rsidRPr="00387DA2" w:rsidRDefault="00924332" w:rsidP="00924332">
            <w:pPr>
              <w:spacing w:after="0" w:line="240" w:lineRule="auto"/>
              <w:ind w:left="-57" w:right="-57"/>
              <w:jc w:val="center"/>
              <w:rPr>
                <w:rFonts w:ascii="Times New Roman" w:eastAsia="Times New Roman" w:hAnsi="Times New Roman" w:cs="Times New Roman"/>
                <w:lang w:eastAsia="ru-RU"/>
              </w:rPr>
            </w:pPr>
            <w:r w:rsidRPr="00387DA2">
              <w:rPr>
                <w:rFonts w:ascii="Times New Roman" w:eastAsia="Times New Roman" w:hAnsi="Times New Roman" w:cs="Times New Roman"/>
                <w:lang w:eastAsia="ru-RU"/>
              </w:rPr>
              <w:t>Кадастровый номер земельного участка</w:t>
            </w:r>
          </w:p>
        </w:tc>
        <w:tc>
          <w:tcPr>
            <w:tcW w:w="1640" w:type="dxa"/>
            <w:shd w:val="clear" w:color="auto" w:fill="auto"/>
            <w:vAlign w:val="center"/>
          </w:tcPr>
          <w:p w14:paraId="704F3B62" w14:textId="77777777" w:rsidR="00924332" w:rsidRPr="00387DA2" w:rsidRDefault="00924332" w:rsidP="00924332">
            <w:pPr>
              <w:spacing w:after="0" w:line="240" w:lineRule="auto"/>
              <w:ind w:left="-57" w:right="-57"/>
              <w:jc w:val="center"/>
              <w:rPr>
                <w:rFonts w:ascii="Times New Roman" w:eastAsia="Times New Roman" w:hAnsi="Times New Roman" w:cs="Times New Roman"/>
                <w:shd w:val="clear" w:color="auto" w:fill="FFFFFF"/>
                <w:lang w:eastAsia="ru-RU"/>
              </w:rPr>
            </w:pPr>
            <w:r w:rsidRPr="00387DA2">
              <w:rPr>
                <w:rFonts w:ascii="Times New Roman" w:eastAsia="Times New Roman" w:hAnsi="Times New Roman" w:cs="Times New Roman"/>
                <w:lang w:eastAsia="ru-RU"/>
              </w:rPr>
              <w:t>Площадь земельного участка, га</w:t>
            </w:r>
          </w:p>
        </w:tc>
        <w:tc>
          <w:tcPr>
            <w:tcW w:w="3402" w:type="dxa"/>
            <w:shd w:val="clear" w:color="auto" w:fill="auto"/>
            <w:vAlign w:val="center"/>
          </w:tcPr>
          <w:p w14:paraId="2AA61F1B" w14:textId="77777777" w:rsidR="00924332" w:rsidRPr="00387DA2" w:rsidRDefault="00924332" w:rsidP="00924332">
            <w:pPr>
              <w:spacing w:after="0" w:line="240" w:lineRule="auto"/>
              <w:ind w:left="-57" w:right="-57"/>
              <w:jc w:val="center"/>
              <w:rPr>
                <w:rFonts w:ascii="Times New Roman" w:eastAsia="Times New Roman" w:hAnsi="Times New Roman" w:cs="Times New Roman"/>
                <w:lang w:eastAsia="ru-RU"/>
              </w:rPr>
            </w:pPr>
            <w:r w:rsidRPr="00387DA2">
              <w:rPr>
                <w:rFonts w:ascii="Times New Roman" w:eastAsia="Times New Roman" w:hAnsi="Times New Roman" w:cs="Times New Roman"/>
                <w:shd w:val="clear" w:color="auto" w:fill="FFFFFF"/>
                <w:lang w:eastAsia="ru-RU"/>
              </w:rPr>
              <w:t>Вид разрешенного использования</w:t>
            </w:r>
          </w:p>
        </w:tc>
        <w:tc>
          <w:tcPr>
            <w:tcW w:w="1638" w:type="dxa"/>
            <w:shd w:val="clear" w:color="auto" w:fill="auto"/>
            <w:vAlign w:val="center"/>
          </w:tcPr>
          <w:p w14:paraId="42041611"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Категория земель</w:t>
            </w:r>
          </w:p>
        </w:tc>
      </w:tr>
      <w:tr w:rsidR="00924332" w:rsidRPr="00387DA2" w14:paraId="29689A06" w14:textId="77777777" w:rsidTr="009700C5">
        <w:trPr>
          <w:jc w:val="center"/>
        </w:trPr>
        <w:tc>
          <w:tcPr>
            <w:tcW w:w="2694" w:type="dxa"/>
            <w:shd w:val="clear" w:color="auto" w:fill="auto"/>
            <w:vAlign w:val="center"/>
          </w:tcPr>
          <w:p w14:paraId="7ABE7052"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1</w:t>
            </w:r>
          </w:p>
        </w:tc>
        <w:tc>
          <w:tcPr>
            <w:tcW w:w="1640" w:type="dxa"/>
            <w:shd w:val="clear" w:color="auto" w:fill="auto"/>
            <w:vAlign w:val="center"/>
          </w:tcPr>
          <w:p w14:paraId="76E8048E"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8,8963</w:t>
            </w:r>
          </w:p>
        </w:tc>
        <w:tc>
          <w:tcPr>
            <w:tcW w:w="3402" w:type="dxa"/>
            <w:vMerge w:val="restart"/>
            <w:shd w:val="clear" w:color="auto" w:fill="auto"/>
            <w:vAlign w:val="center"/>
          </w:tcPr>
          <w:p w14:paraId="3E03A4B6" w14:textId="77777777" w:rsidR="00924332" w:rsidRPr="00387DA2" w:rsidRDefault="00924332" w:rsidP="00924332">
            <w:pPr>
              <w:spacing w:after="0" w:line="240" w:lineRule="auto"/>
              <w:ind w:left="-57" w:right="-57"/>
              <w:jc w:val="center"/>
              <w:rPr>
                <w:rFonts w:ascii="Times New Roman" w:eastAsia="Times New Roman" w:hAnsi="Times New Roman" w:cs="Times New Roman"/>
                <w:shd w:val="clear" w:color="auto" w:fill="FFFFFF"/>
                <w:lang w:eastAsia="ru-RU"/>
              </w:rPr>
            </w:pPr>
            <w:r w:rsidRPr="00387DA2">
              <w:rPr>
                <w:rFonts w:ascii="Times New Roman" w:eastAsia="Times New Roman" w:hAnsi="Times New Roman" w:cs="Times New Roman"/>
                <w:shd w:val="clear" w:color="auto" w:fill="FFFFFF"/>
                <w:lang w:eastAsia="ru-RU"/>
              </w:rPr>
              <w:t>осуществление геологического изучения недр, разведка и добыча полезных ископаемых</w:t>
            </w:r>
          </w:p>
        </w:tc>
        <w:tc>
          <w:tcPr>
            <w:tcW w:w="1638" w:type="dxa"/>
            <w:vMerge w:val="restart"/>
            <w:shd w:val="clear" w:color="auto" w:fill="auto"/>
            <w:vAlign w:val="center"/>
          </w:tcPr>
          <w:p w14:paraId="2CD2ADF7"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Земли лесного фонда</w:t>
            </w:r>
          </w:p>
        </w:tc>
      </w:tr>
      <w:tr w:rsidR="00924332" w:rsidRPr="00387DA2" w14:paraId="026A9ED2" w14:textId="77777777" w:rsidTr="009700C5">
        <w:trPr>
          <w:jc w:val="center"/>
        </w:trPr>
        <w:tc>
          <w:tcPr>
            <w:tcW w:w="2694" w:type="dxa"/>
            <w:shd w:val="clear" w:color="auto" w:fill="auto"/>
            <w:vAlign w:val="center"/>
          </w:tcPr>
          <w:p w14:paraId="2CE9A1FC"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2</w:t>
            </w:r>
          </w:p>
        </w:tc>
        <w:tc>
          <w:tcPr>
            <w:tcW w:w="1640" w:type="dxa"/>
            <w:shd w:val="clear" w:color="auto" w:fill="auto"/>
            <w:vAlign w:val="center"/>
          </w:tcPr>
          <w:p w14:paraId="19F8172B"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0,3105</w:t>
            </w:r>
          </w:p>
        </w:tc>
        <w:tc>
          <w:tcPr>
            <w:tcW w:w="3402" w:type="dxa"/>
            <w:vMerge/>
            <w:shd w:val="clear" w:color="auto" w:fill="auto"/>
            <w:vAlign w:val="center"/>
          </w:tcPr>
          <w:p w14:paraId="5D9D7F32"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p>
        </w:tc>
        <w:tc>
          <w:tcPr>
            <w:tcW w:w="1638" w:type="dxa"/>
            <w:vMerge/>
            <w:shd w:val="clear" w:color="auto" w:fill="auto"/>
            <w:vAlign w:val="center"/>
          </w:tcPr>
          <w:p w14:paraId="7E25924D" w14:textId="77777777" w:rsidR="00924332" w:rsidRPr="00387DA2" w:rsidRDefault="00924332" w:rsidP="00924332">
            <w:pPr>
              <w:spacing w:after="0" w:line="240" w:lineRule="auto"/>
              <w:rPr>
                <w:rFonts w:ascii="Times New Roman" w:eastAsia="Times New Roman" w:hAnsi="Times New Roman" w:cs="Times New Roman"/>
                <w:sz w:val="24"/>
                <w:szCs w:val="24"/>
                <w:lang w:eastAsia="ru-RU"/>
              </w:rPr>
            </w:pPr>
          </w:p>
        </w:tc>
      </w:tr>
      <w:tr w:rsidR="00924332" w:rsidRPr="00387DA2" w14:paraId="70391F2E" w14:textId="77777777" w:rsidTr="009700C5">
        <w:trPr>
          <w:jc w:val="center"/>
        </w:trPr>
        <w:tc>
          <w:tcPr>
            <w:tcW w:w="2694" w:type="dxa"/>
            <w:shd w:val="clear" w:color="auto" w:fill="auto"/>
            <w:vAlign w:val="center"/>
          </w:tcPr>
          <w:p w14:paraId="4F5B81BB"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3</w:t>
            </w:r>
          </w:p>
        </w:tc>
        <w:tc>
          <w:tcPr>
            <w:tcW w:w="1640" w:type="dxa"/>
            <w:shd w:val="clear" w:color="auto" w:fill="auto"/>
            <w:vAlign w:val="center"/>
          </w:tcPr>
          <w:p w14:paraId="048CB98F"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9,7604</w:t>
            </w:r>
          </w:p>
        </w:tc>
        <w:tc>
          <w:tcPr>
            <w:tcW w:w="3402" w:type="dxa"/>
            <w:vMerge w:val="restart"/>
            <w:shd w:val="clear" w:color="auto" w:fill="auto"/>
            <w:vAlign w:val="center"/>
          </w:tcPr>
          <w:p w14:paraId="25B7462B" w14:textId="77777777" w:rsidR="00924332" w:rsidRPr="00387DA2" w:rsidRDefault="00924332" w:rsidP="00924332">
            <w:pPr>
              <w:spacing w:after="0" w:line="240" w:lineRule="auto"/>
              <w:ind w:left="-57" w:right="-57"/>
              <w:jc w:val="center"/>
              <w:rPr>
                <w:rFonts w:ascii="Times New Roman" w:eastAsia="Times New Roman" w:hAnsi="Times New Roman" w:cs="Times New Roman"/>
                <w:shd w:val="clear" w:color="auto" w:fill="FFFFFF"/>
                <w:lang w:eastAsia="ru-RU"/>
              </w:rPr>
            </w:pPr>
            <w:r w:rsidRPr="00387DA2">
              <w:rPr>
                <w:rFonts w:ascii="Times New Roman" w:eastAsia="Times New Roman" w:hAnsi="Times New Roman" w:cs="Times New Roman"/>
                <w:shd w:val="clear" w:color="auto" w:fill="FFFFFF"/>
                <w:lang w:eastAsia="ru-RU"/>
              </w:rPr>
              <w:t>осуществление геологического изучения недр, разведка и добыча полезных ископаемых; заготовка древесины</w:t>
            </w:r>
          </w:p>
        </w:tc>
        <w:tc>
          <w:tcPr>
            <w:tcW w:w="1638" w:type="dxa"/>
            <w:vMerge/>
            <w:shd w:val="clear" w:color="auto" w:fill="auto"/>
            <w:vAlign w:val="center"/>
          </w:tcPr>
          <w:p w14:paraId="030BA156" w14:textId="77777777" w:rsidR="00924332" w:rsidRPr="00387DA2" w:rsidRDefault="00924332" w:rsidP="00924332">
            <w:pPr>
              <w:spacing w:after="0" w:line="240" w:lineRule="auto"/>
              <w:rPr>
                <w:rFonts w:ascii="Times New Roman" w:eastAsia="Times New Roman" w:hAnsi="Times New Roman" w:cs="Times New Roman"/>
                <w:sz w:val="24"/>
                <w:szCs w:val="24"/>
                <w:lang w:eastAsia="ru-RU"/>
              </w:rPr>
            </w:pPr>
          </w:p>
        </w:tc>
      </w:tr>
      <w:tr w:rsidR="00924332" w:rsidRPr="00387DA2" w14:paraId="0560815D" w14:textId="77777777" w:rsidTr="009700C5">
        <w:trPr>
          <w:jc w:val="center"/>
        </w:trPr>
        <w:tc>
          <w:tcPr>
            <w:tcW w:w="2694" w:type="dxa"/>
            <w:shd w:val="clear" w:color="auto" w:fill="auto"/>
            <w:vAlign w:val="center"/>
          </w:tcPr>
          <w:p w14:paraId="5A6E17BB"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4</w:t>
            </w:r>
          </w:p>
        </w:tc>
        <w:tc>
          <w:tcPr>
            <w:tcW w:w="1640" w:type="dxa"/>
            <w:shd w:val="clear" w:color="auto" w:fill="auto"/>
            <w:vAlign w:val="center"/>
          </w:tcPr>
          <w:p w14:paraId="4C91409E"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1,8241</w:t>
            </w:r>
          </w:p>
        </w:tc>
        <w:tc>
          <w:tcPr>
            <w:tcW w:w="3402" w:type="dxa"/>
            <w:vMerge/>
            <w:shd w:val="clear" w:color="auto" w:fill="auto"/>
            <w:vAlign w:val="center"/>
          </w:tcPr>
          <w:p w14:paraId="7B68C583"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p>
        </w:tc>
        <w:tc>
          <w:tcPr>
            <w:tcW w:w="1638" w:type="dxa"/>
            <w:vMerge/>
            <w:shd w:val="clear" w:color="auto" w:fill="auto"/>
            <w:vAlign w:val="center"/>
          </w:tcPr>
          <w:p w14:paraId="7D6E23CE" w14:textId="77777777" w:rsidR="00924332" w:rsidRPr="00387DA2" w:rsidRDefault="00924332" w:rsidP="00924332">
            <w:pPr>
              <w:spacing w:after="0" w:line="240" w:lineRule="auto"/>
              <w:rPr>
                <w:rFonts w:ascii="Times New Roman" w:eastAsia="Times New Roman" w:hAnsi="Times New Roman" w:cs="Times New Roman"/>
                <w:sz w:val="24"/>
                <w:szCs w:val="24"/>
                <w:lang w:eastAsia="ru-RU"/>
              </w:rPr>
            </w:pPr>
          </w:p>
        </w:tc>
      </w:tr>
      <w:tr w:rsidR="00924332" w:rsidRPr="00387DA2" w14:paraId="4322E974" w14:textId="77777777" w:rsidTr="009700C5">
        <w:trPr>
          <w:jc w:val="center"/>
        </w:trPr>
        <w:tc>
          <w:tcPr>
            <w:tcW w:w="2694" w:type="dxa"/>
            <w:shd w:val="clear" w:color="auto" w:fill="auto"/>
            <w:vAlign w:val="center"/>
          </w:tcPr>
          <w:p w14:paraId="624F7312"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5</w:t>
            </w:r>
          </w:p>
        </w:tc>
        <w:tc>
          <w:tcPr>
            <w:tcW w:w="1640" w:type="dxa"/>
            <w:shd w:val="clear" w:color="auto" w:fill="auto"/>
            <w:vAlign w:val="center"/>
          </w:tcPr>
          <w:p w14:paraId="1CFE72C7"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8,6286</w:t>
            </w:r>
          </w:p>
        </w:tc>
        <w:tc>
          <w:tcPr>
            <w:tcW w:w="3402" w:type="dxa"/>
            <w:shd w:val="clear" w:color="auto" w:fill="auto"/>
            <w:vAlign w:val="center"/>
          </w:tcPr>
          <w:p w14:paraId="6885EBB8"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hd w:val="clear" w:color="auto" w:fill="FFFFFF"/>
                <w:lang w:eastAsia="ru-RU"/>
              </w:rPr>
              <w:t>строительство, реконструкция, эксплуатация линейных объектов; заготовка древесины.</w:t>
            </w:r>
          </w:p>
        </w:tc>
        <w:tc>
          <w:tcPr>
            <w:tcW w:w="1638" w:type="dxa"/>
            <w:vMerge/>
            <w:shd w:val="clear" w:color="auto" w:fill="auto"/>
            <w:vAlign w:val="center"/>
          </w:tcPr>
          <w:p w14:paraId="74B0F138" w14:textId="77777777" w:rsidR="00924332" w:rsidRPr="00387DA2" w:rsidRDefault="00924332" w:rsidP="00924332">
            <w:pPr>
              <w:spacing w:after="0" w:line="240" w:lineRule="auto"/>
              <w:rPr>
                <w:rFonts w:ascii="Times New Roman" w:eastAsia="Times New Roman" w:hAnsi="Times New Roman" w:cs="Times New Roman"/>
                <w:sz w:val="24"/>
                <w:szCs w:val="24"/>
                <w:lang w:eastAsia="ru-RU"/>
              </w:rPr>
            </w:pPr>
          </w:p>
        </w:tc>
      </w:tr>
      <w:tr w:rsidR="00924332" w:rsidRPr="00387DA2" w14:paraId="62BD0116" w14:textId="77777777" w:rsidTr="009700C5">
        <w:trPr>
          <w:jc w:val="center"/>
        </w:trPr>
        <w:tc>
          <w:tcPr>
            <w:tcW w:w="2694" w:type="dxa"/>
            <w:shd w:val="clear" w:color="auto" w:fill="auto"/>
            <w:vAlign w:val="center"/>
          </w:tcPr>
          <w:p w14:paraId="2D62E793"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86:02:1001001:</w:t>
            </w:r>
            <w:proofErr w:type="gramStart"/>
            <w:r w:rsidRPr="00387DA2">
              <w:rPr>
                <w:rFonts w:ascii="Times New Roman" w:eastAsia="Times New Roman" w:hAnsi="Times New Roman" w:cs="Times New Roman"/>
                <w:sz w:val="24"/>
                <w:szCs w:val="24"/>
                <w:lang w:eastAsia="ru-RU"/>
              </w:rPr>
              <w:t>2004:ЗУ</w:t>
            </w:r>
            <w:proofErr w:type="gramEnd"/>
            <w:r w:rsidRPr="00387DA2">
              <w:rPr>
                <w:rFonts w:ascii="Times New Roman" w:eastAsia="Times New Roman" w:hAnsi="Times New Roman" w:cs="Times New Roman"/>
                <w:sz w:val="24"/>
                <w:szCs w:val="24"/>
                <w:lang w:eastAsia="ru-RU"/>
              </w:rPr>
              <w:t>6</w:t>
            </w:r>
          </w:p>
        </w:tc>
        <w:tc>
          <w:tcPr>
            <w:tcW w:w="1640" w:type="dxa"/>
            <w:shd w:val="clear" w:color="auto" w:fill="auto"/>
            <w:vAlign w:val="center"/>
          </w:tcPr>
          <w:p w14:paraId="465AC37A"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4"/>
                <w:szCs w:val="24"/>
                <w:lang w:eastAsia="ru-RU"/>
              </w:rPr>
              <w:t>8,6917</w:t>
            </w:r>
          </w:p>
        </w:tc>
        <w:tc>
          <w:tcPr>
            <w:tcW w:w="3402" w:type="dxa"/>
            <w:shd w:val="clear" w:color="auto" w:fill="auto"/>
            <w:vAlign w:val="center"/>
          </w:tcPr>
          <w:p w14:paraId="2309E754"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hd w:val="clear" w:color="auto" w:fill="FFFFFF"/>
                <w:lang w:eastAsia="ru-RU"/>
              </w:rPr>
              <w:t>осуществление геологического изучения недр, разведка и добыча полезных ископаемых</w:t>
            </w:r>
          </w:p>
        </w:tc>
        <w:tc>
          <w:tcPr>
            <w:tcW w:w="1638" w:type="dxa"/>
            <w:vMerge/>
            <w:shd w:val="clear" w:color="auto" w:fill="auto"/>
            <w:vAlign w:val="center"/>
          </w:tcPr>
          <w:p w14:paraId="4DFC4A58" w14:textId="77777777" w:rsidR="00924332" w:rsidRPr="00387DA2" w:rsidRDefault="00924332" w:rsidP="00924332">
            <w:pPr>
              <w:spacing w:after="0" w:line="240" w:lineRule="auto"/>
              <w:rPr>
                <w:rFonts w:ascii="Times New Roman" w:eastAsia="Times New Roman" w:hAnsi="Times New Roman" w:cs="Times New Roman"/>
                <w:sz w:val="24"/>
                <w:szCs w:val="24"/>
                <w:lang w:eastAsia="ru-RU"/>
              </w:rPr>
            </w:pPr>
          </w:p>
        </w:tc>
      </w:tr>
    </w:tbl>
    <w:p w14:paraId="07DF9125" w14:textId="77777777" w:rsidR="008314A4" w:rsidRPr="00387DA2" w:rsidRDefault="008314A4" w:rsidP="0011539E">
      <w:pPr>
        <w:pStyle w:val="2"/>
        <w:spacing w:before="240"/>
        <w:ind w:left="0" w:firstLine="0"/>
        <w:rPr>
          <w:rFonts w:ascii="Times New Roman" w:eastAsia="Times New Roman" w:hAnsi="Times New Roman" w:cs="Times New Roman"/>
          <w:bCs w:val="0"/>
          <w:iCs w:val="0"/>
          <w:smallCaps w:val="0"/>
          <w:sz w:val="28"/>
          <w:lang w:eastAsia="ru-RU"/>
        </w:rPr>
      </w:pPr>
    </w:p>
    <w:p w14:paraId="26CFFE5A" w14:textId="77777777" w:rsidR="009F0019" w:rsidRPr="00387DA2" w:rsidRDefault="009F0019" w:rsidP="0011539E">
      <w:pPr>
        <w:pStyle w:val="2"/>
        <w:spacing w:before="240"/>
        <w:ind w:left="0" w:firstLine="0"/>
        <w:rPr>
          <w:rFonts w:ascii="Times New Roman" w:hAnsi="Times New Roman" w:cs="Times New Roman"/>
          <w:bCs w:val="0"/>
          <w:sz w:val="28"/>
        </w:rPr>
      </w:pPr>
      <w:r w:rsidRPr="00387DA2">
        <w:rPr>
          <w:rFonts w:ascii="Times New Roman" w:eastAsia="Times New Roman" w:hAnsi="Times New Roman" w:cs="Times New Roman"/>
          <w:bCs w:val="0"/>
          <w:iCs w:val="0"/>
          <w:smallCaps w:val="0"/>
          <w:sz w:val="28"/>
          <w:lang w:eastAsia="ru-RU"/>
        </w:rPr>
        <w:t>Целевое назначение лесов, вид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p>
    <w:p w14:paraId="145D883B" w14:textId="77777777" w:rsidR="00924332" w:rsidRPr="00387DA2" w:rsidRDefault="00924332" w:rsidP="00924332">
      <w:pPr>
        <w:numPr>
          <w:ilvl w:val="1"/>
          <w:numId w:val="0"/>
        </w:numPr>
        <w:spacing w:before="240" w:after="120" w:line="240" w:lineRule="auto"/>
        <w:ind w:right="-2" w:firstLine="709"/>
        <w:jc w:val="both"/>
        <w:outlineLvl w:val="1"/>
        <w:rPr>
          <w:rFonts w:ascii="Times New Roman" w:eastAsia="Times New Roman" w:hAnsi="Times New Roman" w:cs="Times New Roman"/>
          <w:sz w:val="28"/>
          <w:szCs w:val="28"/>
          <w:lang w:eastAsia="ru-RU"/>
        </w:rPr>
      </w:pPr>
      <w:r w:rsidRPr="00387DA2">
        <w:rPr>
          <w:rFonts w:ascii="Times New Roman" w:eastAsia="Times New Roman" w:hAnsi="Times New Roman" w:cs="Times New Roman"/>
          <w:sz w:val="28"/>
          <w:szCs w:val="28"/>
          <w:lang w:eastAsia="ru-RU"/>
        </w:rPr>
        <w:t>Целевое назначение лесов – эксплуатационные леса.</w:t>
      </w:r>
    </w:p>
    <w:p w14:paraId="6340087D" w14:textId="77777777" w:rsidR="00924332" w:rsidRPr="00387DA2" w:rsidRDefault="00924332" w:rsidP="00924332">
      <w:pPr>
        <w:spacing w:after="0" w:line="240" w:lineRule="auto"/>
        <w:ind w:right="-2" w:firstLine="709"/>
        <w:jc w:val="both"/>
        <w:rPr>
          <w:rFonts w:ascii="Times New Roman" w:eastAsia="Times New Roman" w:hAnsi="Times New Roman" w:cs="Times New Roman"/>
          <w:sz w:val="28"/>
          <w:szCs w:val="28"/>
          <w:lang w:eastAsia="ru-RU"/>
        </w:rPr>
      </w:pPr>
      <w:r w:rsidRPr="00387DA2">
        <w:rPr>
          <w:rFonts w:ascii="Times New Roman" w:eastAsia="Times New Roman" w:hAnsi="Times New Roman" w:cs="Times New Roman"/>
          <w:sz w:val="28"/>
          <w:szCs w:val="28"/>
          <w:lang w:eastAsia="ru-RU"/>
        </w:rPr>
        <w:t>Виды разрешенного использования - осуществление геологического изучения недр, разведка и добыча полезных ископаемых; заготовка древесины.</w:t>
      </w:r>
    </w:p>
    <w:p w14:paraId="2A928112" w14:textId="77777777" w:rsidR="00924332" w:rsidRPr="00387DA2" w:rsidRDefault="00924332" w:rsidP="00924332">
      <w:pPr>
        <w:spacing w:after="0" w:line="240" w:lineRule="auto"/>
        <w:ind w:right="-2" w:firstLine="709"/>
        <w:jc w:val="center"/>
        <w:rPr>
          <w:rFonts w:ascii="Times New Roman" w:eastAsia="Times New Roman" w:hAnsi="Times New Roman" w:cs="Times New Roman"/>
          <w:sz w:val="28"/>
          <w:szCs w:val="28"/>
          <w:lang w:eastAsia="ru-RU"/>
        </w:rPr>
      </w:pPr>
      <w:r w:rsidRPr="00387DA2">
        <w:rPr>
          <w:rFonts w:ascii="Times New Roman" w:eastAsia="Times New Roman" w:hAnsi="Times New Roman" w:cs="Times New Roman"/>
          <w:sz w:val="28"/>
          <w:szCs w:val="28"/>
          <w:lang w:eastAsia="ru-RU"/>
        </w:rPr>
        <w:t>Характеристика лесного участка</w:t>
      </w:r>
    </w:p>
    <w:tbl>
      <w:tblPr>
        <w:tblW w:w="10376" w:type="dxa"/>
        <w:tblInd w:w="-431" w:type="dxa"/>
        <w:tblLook w:val="04A0" w:firstRow="1" w:lastRow="0" w:firstColumn="1" w:lastColumn="0" w:noHBand="0" w:noVBand="1"/>
      </w:tblPr>
      <w:tblGrid>
        <w:gridCol w:w="1801"/>
        <w:gridCol w:w="1775"/>
        <w:gridCol w:w="459"/>
        <w:gridCol w:w="435"/>
        <w:gridCol w:w="435"/>
        <w:gridCol w:w="709"/>
        <w:gridCol w:w="271"/>
        <w:gridCol w:w="459"/>
        <w:gridCol w:w="942"/>
        <w:gridCol w:w="964"/>
        <w:gridCol w:w="11"/>
        <w:gridCol w:w="1035"/>
        <w:gridCol w:w="1092"/>
      </w:tblGrid>
      <w:tr w:rsidR="00924332" w:rsidRPr="00387DA2" w14:paraId="383D6E91" w14:textId="77777777" w:rsidTr="00924332">
        <w:trPr>
          <w:trHeight w:val="459"/>
        </w:trPr>
        <w:tc>
          <w:tcPr>
            <w:tcW w:w="18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6E6B53"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Целевое назначение лесов</w:t>
            </w:r>
          </w:p>
        </w:tc>
        <w:tc>
          <w:tcPr>
            <w:tcW w:w="17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183C8D"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Участковое лесничество/урочище (при наличии)</w:t>
            </w:r>
          </w:p>
        </w:tc>
        <w:tc>
          <w:tcPr>
            <w:tcW w:w="459" w:type="dxa"/>
            <w:vMerge w:val="restart"/>
            <w:tcBorders>
              <w:top w:val="single" w:sz="4" w:space="0" w:color="auto"/>
              <w:left w:val="single" w:sz="4" w:space="0" w:color="auto"/>
              <w:bottom w:val="single" w:sz="4" w:space="0" w:color="auto"/>
              <w:right w:val="single" w:sz="4" w:space="0" w:color="000000"/>
            </w:tcBorders>
            <w:shd w:val="clear" w:color="000000" w:fill="FFFFFF"/>
            <w:textDirection w:val="btLr"/>
            <w:vAlign w:val="center"/>
            <w:hideMark/>
          </w:tcPr>
          <w:p w14:paraId="00D7A83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Лесной квартал</w:t>
            </w:r>
          </w:p>
        </w:tc>
        <w:tc>
          <w:tcPr>
            <w:tcW w:w="42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C5C37C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Лесотаксационный выдел</w:t>
            </w:r>
          </w:p>
        </w:tc>
        <w:tc>
          <w:tcPr>
            <w:tcW w:w="42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8D43D7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Преобладающая порода</w:t>
            </w:r>
          </w:p>
        </w:tc>
        <w:tc>
          <w:tcPr>
            <w:tcW w:w="1439"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4796F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Площадь (га)/</w:t>
            </w:r>
            <w:r w:rsidRPr="00387DA2">
              <w:rPr>
                <w:rFonts w:ascii="Times New Roman" w:eastAsia="Times New Roman" w:hAnsi="Times New Roman" w:cs="Times New Roman"/>
                <w:color w:val="000000"/>
                <w:sz w:val="18"/>
                <w:szCs w:val="18"/>
                <w:lang w:eastAsia="ru-RU"/>
              </w:rPr>
              <w:br/>
              <w:t>запас древесины (</w:t>
            </w:r>
            <w:proofErr w:type="spellStart"/>
            <w:proofErr w:type="gramStart"/>
            <w:r w:rsidRPr="00387DA2">
              <w:rPr>
                <w:rFonts w:ascii="Times New Roman" w:eastAsia="Times New Roman" w:hAnsi="Times New Roman" w:cs="Times New Roman"/>
                <w:color w:val="000000"/>
                <w:sz w:val="18"/>
                <w:szCs w:val="18"/>
                <w:lang w:eastAsia="ru-RU"/>
              </w:rPr>
              <w:t>куб.м</w:t>
            </w:r>
            <w:proofErr w:type="spellEnd"/>
            <w:proofErr w:type="gramEnd"/>
            <w:r w:rsidRPr="00387DA2">
              <w:rPr>
                <w:rFonts w:ascii="Times New Roman" w:eastAsia="Times New Roman" w:hAnsi="Times New Roman" w:cs="Times New Roman"/>
                <w:color w:val="000000"/>
                <w:sz w:val="18"/>
                <w:szCs w:val="18"/>
                <w:lang w:eastAsia="ru-RU"/>
              </w:rPr>
              <w:t>)</w:t>
            </w:r>
          </w:p>
        </w:tc>
        <w:tc>
          <w:tcPr>
            <w:tcW w:w="4044" w:type="dxa"/>
            <w:gridSpan w:val="5"/>
            <w:tcBorders>
              <w:top w:val="single" w:sz="4" w:space="0" w:color="auto"/>
              <w:left w:val="nil"/>
              <w:bottom w:val="single" w:sz="4" w:space="0" w:color="auto"/>
              <w:right w:val="single" w:sz="4" w:space="0" w:color="000000"/>
            </w:tcBorders>
            <w:shd w:val="clear" w:color="000000" w:fill="FFFFFF"/>
            <w:vAlign w:val="bottom"/>
            <w:hideMark/>
          </w:tcPr>
          <w:p w14:paraId="627832B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 xml:space="preserve">В том числе по группам возраста древостоя </w:t>
            </w:r>
            <w:r w:rsidRPr="00387DA2">
              <w:rPr>
                <w:rFonts w:ascii="Times New Roman" w:eastAsia="Times New Roman" w:hAnsi="Times New Roman" w:cs="Times New Roman"/>
                <w:color w:val="000000"/>
                <w:sz w:val="18"/>
                <w:szCs w:val="18"/>
                <w:lang w:eastAsia="ru-RU"/>
              </w:rPr>
              <w:br/>
              <w:t>(га / куб. м)</w:t>
            </w:r>
          </w:p>
        </w:tc>
      </w:tr>
      <w:tr w:rsidR="00924332" w:rsidRPr="00387DA2" w14:paraId="5051D79C" w14:textId="77777777" w:rsidTr="00924332">
        <w:trPr>
          <w:trHeight w:val="1053"/>
        </w:trPr>
        <w:tc>
          <w:tcPr>
            <w:tcW w:w="1801" w:type="dxa"/>
            <w:vMerge/>
            <w:tcBorders>
              <w:top w:val="single" w:sz="4" w:space="0" w:color="auto"/>
              <w:left w:val="single" w:sz="4" w:space="0" w:color="auto"/>
              <w:bottom w:val="single" w:sz="4" w:space="0" w:color="auto"/>
              <w:right w:val="single" w:sz="4" w:space="0" w:color="auto"/>
            </w:tcBorders>
            <w:vAlign w:val="center"/>
            <w:hideMark/>
          </w:tcPr>
          <w:p w14:paraId="27C78858"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1775" w:type="dxa"/>
            <w:vMerge/>
            <w:tcBorders>
              <w:top w:val="single" w:sz="4" w:space="0" w:color="auto"/>
              <w:left w:val="single" w:sz="4" w:space="0" w:color="auto"/>
              <w:bottom w:val="single" w:sz="4" w:space="0" w:color="auto"/>
              <w:right w:val="single" w:sz="4" w:space="0" w:color="auto"/>
            </w:tcBorders>
            <w:vAlign w:val="center"/>
            <w:hideMark/>
          </w:tcPr>
          <w:p w14:paraId="2CC65F60"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459" w:type="dxa"/>
            <w:vMerge/>
            <w:tcBorders>
              <w:top w:val="single" w:sz="4" w:space="0" w:color="auto"/>
              <w:left w:val="single" w:sz="4" w:space="0" w:color="auto"/>
              <w:bottom w:val="single" w:sz="4" w:space="0" w:color="auto"/>
              <w:right w:val="single" w:sz="4" w:space="0" w:color="000000"/>
            </w:tcBorders>
            <w:vAlign w:val="center"/>
            <w:hideMark/>
          </w:tcPr>
          <w:p w14:paraId="5145C3AF"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429" w:type="dxa"/>
            <w:vMerge/>
            <w:tcBorders>
              <w:top w:val="single" w:sz="4" w:space="0" w:color="auto"/>
              <w:left w:val="single" w:sz="4" w:space="0" w:color="auto"/>
              <w:bottom w:val="single" w:sz="4" w:space="0" w:color="auto"/>
              <w:right w:val="single" w:sz="4" w:space="0" w:color="auto"/>
            </w:tcBorders>
            <w:vAlign w:val="center"/>
            <w:hideMark/>
          </w:tcPr>
          <w:p w14:paraId="7C70FA4B"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429" w:type="dxa"/>
            <w:vMerge/>
            <w:tcBorders>
              <w:top w:val="single" w:sz="4" w:space="0" w:color="auto"/>
              <w:left w:val="single" w:sz="4" w:space="0" w:color="auto"/>
              <w:bottom w:val="single" w:sz="4" w:space="0" w:color="auto"/>
              <w:right w:val="single" w:sz="4" w:space="0" w:color="auto"/>
            </w:tcBorders>
            <w:vAlign w:val="center"/>
            <w:hideMark/>
          </w:tcPr>
          <w:p w14:paraId="153F1AC4"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1439" w:type="dxa"/>
            <w:gridSpan w:val="3"/>
            <w:vMerge/>
            <w:tcBorders>
              <w:top w:val="single" w:sz="4" w:space="0" w:color="auto"/>
              <w:left w:val="single" w:sz="4" w:space="0" w:color="auto"/>
              <w:bottom w:val="single" w:sz="4" w:space="0" w:color="auto"/>
              <w:right w:val="single" w:sz="4" w:space="0" w:color="auto"/>
            </w:tcBorders>
            <w:vAlign w:val="center"/>
            <w:hideMark/>
          </w:tcPr>
          <w:p w14:paraId="30F28D12"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p>
        </w:tc>
        <w:tc>
          <w:tcPr>
            <w:tcW w:w="942" w:type="dxa"/>
            <w:tcBorders>
              <w:top w:val="single" w:sz="4" w:space="0" w:color="auto"/>
              <w:left w:val="nil"/>
              <w:bottom w:val="single" w:sz="4" w:space="0" w:color="auto"/>
              <w:right w:val="single" w:sz="4" w:space="0" w:color="auto"/>
            </w:tcBorders>
            <w:shd w:val="clear" w:color="000000" w:fill="FFFFFF"/>
            <w:vAlign w:val="center"/>
            <w:hideMark/>
          </w:tcPr>
          <w:p w14:paraId="641ACA6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молодняки</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hideMark/>
          </w:tcPr>
          <w:p w14:paraId="72D3833E"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proofErr w:type="gramStart"/>
            <w:r w:rsidRPr="00387DA2">
              <w:rPr>
                <w:rFonts w:ascii="Times New Roman" w:eastAsia="Times New Roman" w:hAnsi="Times New Roman" w:cs="Times New Roman"/>
                <w:color w:val="000000"/>
                <w:sz w:val="18"/>
                <w:szCs w:val="18"/>
                <w:lang w:eastAsia="ru-RU"/>
              </w:rPr>
              <w:t>средне-возрастные</w:t>
            </w:r>
            <w:proofErr w:type="gramEnd"/>
          </w:p>
        </w:tc>
        <w:tc>
          <w:tcPr>
            <w:tcW w:w="1035" w:type="dxa"/>
            <w:tcBorders>
              <w:top w:val="single" w:sz="4" w:space="0" w:color="auto"/>
              <w:left w:val="nil"/>
              <w:bottom w:val="single" w:sz="4" w:space="0" w:color="auto"/>
              <w:right w:val="single" w:sz="4" w:space="0" w:color="auto"/>
            </w:tcBorders>
            <w:shd w:val="clear" w:color="000000" w:fill="FFFFFF"/>
            <w:vAlign w:val="center"/>
            <w:hideMark/>
          </w:tcPr>
          <w:p w14:paraId="375ED9B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proofErr w:type="gramStart"/>
            <w:r w:rsidRPr="00387DA2">
              <w:rPr>
                <w:rFonts w:ascii="Times New Roman" w:eastAsia="Times New Roman" w:hAnsi="Times New Roman" w:cs="Times New Roman"/>
                <w:color w:val="000000"/>
                <w:sz w:val="18"/>
                <w:szCs w:val="18"/>
                <w:lang w:eastAsia="ru-RU"/>
              </w:rPr>
              <w:t>Приспеваю-</w:t>
            </w:r>
            <w:proofErr w:type="spellStart"/>
            <w:r w:rsidRPr="00387DA2">
              <w:rPr>
                <w:rFonts w:ascii="Times New Roman" w:eastAsia="Times New Roman" w:hAnsi="Times New Roman" w:cs="Times New Roman"/>
                <w:color w:val="000000"/>
                <w:sz w:val="18"/>
                <w:szCs w:val="18"/>
                <w:lang w:eastAsia="ru-RU"/>
              </w:rPr>
              <w:t>щие</w:t>
            </w:r>
            <w:proofErr w:type="spellEnd"/>
            <w:proofErr w:type="gramEnd"/>
          </w:p>
        </w:tc>
        <w:tc>
          <w:tcPr>
            <w:tcW w:w="1092" w:type="dxa"/>
            <w:tcBorders>
              <w:top w:val="single" w:sz="4" w:space="0" w:color="auto"/>
              <w:left w:val="nil"/>
              <w:bottom w:val="single" w:sz="4" w:space="0" w:color="auto"/>
              <w:right w:val="single" w:sz="4" w:space="0" w:color="auto"/>
            </w:tcBorders>
            <w:shd w:val="clear" w:color="000000" w:fill="FFFFFF"/>
            <w:vAlign w:val="center"/>
            <w:hideMark/>
          </w:tcPr>
          <w:p w14:paraId="4CD2DC1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спелые и перестойные</w:t>
            </w:r>
          </w:p>
        </w:tc>
      </w:tr>
      <w:tr w:rsidR="00924332" w:rsidRPr="00387DA2" w14:paraId="55B5AA66" w14:textId="77777777" w:rsidTr="00924332">
        <w:trPr>
          <w:trHeight w:val="255"/>
        </w:trPr>
        <w:tc>
          <w:tcPr>
            <w:tcW w:w="18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96E8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w:t>
            </w:r>
          </w:p>
        </w:tc>
        <w:tc>
          <w:tcPr>
            <w:tcW w:w="1775" w:type="dxa"/>
            <w:tcBorders>
              <w:top w:val="single" w:sz="4" w:space="0" w:color="auto"/>
              <w:left w:val="nil"/>
              <w:bottom w:val="single" w:sz="4" w:space="0" w:color="auto"/>
              <w:right w:val="single" w:sz="4" w:space="0" w:color="auto"/>
            </w:tcBorders>
            <w:shd w:val="clear" w:color="000000" w:fill="FFFFFF"/>
            <w:noWrap/>
            <w:vAlign w:val="center"/>
            <w:hideMark/>
          </w:tcPr>
          <w:p w14:paraId="40A2691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2</w:t>
            </w:r>
          </w:p>
        </w:tc>
        <w:tc>
          <w:tcPr>
            <w:tcW w:w="459" w:type="dxa"/>
            <w:tcBorders>
              <w:top w:val="single" w:sz="4" w:space="0" w:color="auto"/>
              <w:left w:val="nil"/>
              <w:bottom w:val="single" w:sz="4" w:space="0" w:color="auto"/>
              <w:right w:val="single" w:sz="4" w:space="0" w:color="auto"/>
            </w:tcBorders>
            <w:shd w:val="clear" w:color="000000" w:fill="FFFFFF"/>
            <w:noWrap/>
            <w:vAlign w:val="center"/>
            <w:hideMark/>
          </w:tcPr>
          <w:p w14:paraId="31A58F3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3</w:t>
            </w:r>
          </w:p>
        </w:tc>
        <w:tc>
          <w:tcPr>
            <w:tcW w:w="429" w:type="dxa"/>
            <w:tcBorders>
              <w:top w:val="single" w:sz="4" w:space="0" w:color="auto"/>
              <w:left w:val="nil"/>
              <w:bottom w:val="single" w:sz="4" w:space="0" w:color="auto"/>
              <w:right w:val="single" w:sz="4" w:space="0" w:color="auto"/>
            </w:tcBorders>
            <w:shd w:val="clear" w:color="000000" w:fill="FFFFFF"/>
            <w:noWrap/>
            <w:vAlign w:val="center"/>
            <w:hideMark/>
          </w:tcPr>
          <w:p w14:paraId="3773E2E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4</w:t>
            </w:r>
          </w:p>
        </w:tc>
        <w:tc>
          <w:tcPr>
            <w:tcW w:w="429" w:type="dxa"/>
            <w:tcBorders>
              <w:top w:val="single" w:sz="4" w:space="0" w:color="auto"/>
              <w:left w:val="nil"/>
              <w:bottom w:val="single" w:sz="4" w:space="0" w:color="auto"/>
              <w:right w:val="single" w:sz="4" w:space="0" w:color="auto"/>
            </w:tcBorders>
            <w:shd w:val="clear" w:color="000000" w:fill="FFFFFF"/>
            <w:noWrap/>
            <w:vAlign w:val="center"/>
            <w:hideMark/>
          </w:tcPr>
          <w:p w14:paraId="73D3D0E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5</w:t>
            </w:r>
          </w:p>
        </w:tc>
        <w:tc>
          <w:tcPr>
            <w:tcW w:w="1439"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0019E0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6</w:t>
            </w:r>
          </w:p>
        </w:tc>
        <w:tc>
          <w:tcPr>
            <w:tcW w:w="942" w:type="dxa"/>
            <w:tcBorders>
              <w:top w:val="single" w:sz="4" w:space="0" w:color="auto"/>
              <w:left w:val="nil"/>
              <w:bottom w:val="single" w:sz="4" w:space="0" w:color="auto"/>
              <w:right w:val="single" w:sz="4" w:space="0" w:color="auto"/>
            </w:tcBorders>
            <w:shd w:val="clear" w:color="000000" w:fill="FFFFFF"/>
            <w:noWrap/>
            <w:vAlign w:val="center"/>
            <w:hideMark/>
          </w:tcPr>
          <w:p w14:paraId="791885A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7</w:t>
            </w:r>
          </w:p>
        </w:tc>
        <w:tc>
          <w:tcPr>
            <w:tcW w:w="975"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CCB3A7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8</w:t>
            </w:r>
          </w:p>
        </w:tc>
        <w:tc>
          <w:tcPr>
            <w:tcW w:w="1035" w:type="dxa"/>
            <w:tcBorders>
              <w:top w:val="single" w:sz="4" w:space="0" w:color="auto"/>
              <w:left w:val="nil"/>
              <w:bottom w:val="single" w:sz="4" w:space="0" w:color="auto"/>
              <w:right w:val="single" w:sz="4" w:space="0" w:color="auto"/>
            </w:tcBorders>
            <w:shd w:val="clear" w:color="000000" w:fill="FFFFFF"/>
            <w:noWrap/>
            <w:vAlign w:val="center"/>
            <w:hideMark/>
          </w:tcPr>
          <w:p w14:paraId="5B8EE46F"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9</w:t>
            </w:r>
          </w:p>
        </w:tc>
        <w:tc>
          <w:tcPr>
            <w:tcW w:w="1092" w:type="dxa"/>
            <w:tcBorders>
              <w:top w:val="single" w:sz="4" w:space="0" w:color="auto"/>
              <w:left w:val="nil"/>
              <w:bottom w:val="single" w:sz="4" w:space="0" w:color="auto"/>
              <w:right w:val="single" w:sz="4" w:space="0" w:color="auto"/>
            </w:tcBorders>
            <w:shd w:val="clear" w:color="000000" w:fill="FFFFFF"/>
            <w:noWrap/>
            <w:vAlign w:val="center"/>
            <w:hideMark/>
          </w:tcPr>
          <w:p w14:paraId="13DE642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10</w:t>
            </w:r>
          </w:p>
        </w:tc>
      </w:tr>
      <w:tr w:rsidR="00924332" w:rsidRPr="00387DA2" w14:paraId="635B428F" w14:textId="77777777" w:rsidTr="00924332">
        <w:trPr>
          <w:trHeight w:val="255"/>
        </w:trPr>
        <w:tc>
          <w:tcPr>
            <w:tcW w:w="10376"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556F0A9" w14:textId="77777777" w:rsidR="00924332" w:rsidRPr="00387DA2" w:rsidRDefault="00924332" w:rsidP="00924332">
            <w:pPr>
              <w:spacing w:after="0" w:line="240" w:lineRule="auto"/>
              <w:ind w:right="-113"/>
              <w:jc w:val="center"/>
              <w:rPr>
                <w:rFonts w:ascii="Times New Roman" w:eastAsia="Times New Roman" w:hAnsi="Times New Roman" w:cs="Times New Roman"/>
                <w:i/>
                <w:color w:val="000000"/>
                <w:sz w:val="18"/>
                <w:szCs w:val="18"/>
                <w:lang w:eastAsia="ru-RU"/>
              </w:rPr>
            </w:pPr>
            <w:r w:rsidRPr="00387DA2">
              <w:rPr>
                <w:rFonts w:ascii="Times New Roman" w:eastAsia="Times New Roman" w:hAnsi="Times New Roman" w:cs="Times New Roman"/>
                <w:i/>
                <w:color w:val="000000"/>
                <w:sz w:val="18"/>
                <w:szCs w:val="18"/>
                <w:lang w:eastAsia="ru-RU"/>
              </w:rPr>
              <w:t>Куст скважин №104.1 (86:02:1001001:</w:t>
            </w:r>
            <w:proofErr w:type="gramStart"/>
            <w:r w:rsidRPr="00387DA2">
              <w:rPr>
                <w:rFonts w:ascii="Times New Roman" w:eastAsia="Times New Roman" w:hAnsi="Times New Roman" w:cs="Times New Roman"/>
                <w:i/>
                <w:color w:val="000000"/>
                <w:sz w:val="18"/>
                <w:szCs w:val="18"/>
                <w:lang w:eastAsia="ru-RU"/>
              </w:rPr>
              <w:t>2004:ЗУ</w:t>
            </w:r>
            <w:proofErr w:type="gramEnd"/>
            <w:r w:rsidRPr="00387DA2">
              <w:rPr>
                <w:rFonts w:ascii="Times New Roman" w:eastAsia="Times New Roman" w:hAnsi="Times New Roman" w:cs="Times New Roman"/>
                <w:i/>
                <w:color w:val="000000"/>
                <w:sz w:val="18"/>
                <w:szCs w:val="18"/>
                <w:lang w:eastAsia="ru-RU"/>
              </w:rPr>
              <w:t>3)</w:t>
            </w:r>
          </w:p>
        </w:tc>
      </w:tr>
      <w:tr w:rsidR="00924332" w:rsidRPr="00387DA2" w14:paraId="12D4B643" w14:textId="77777777" w:rsidTr="00924332">
        <w:trPr>
          <w:trHeight w:val="70"/>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3F154682"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val="restart"/>
            <w:tcBorders>
              <w:top w:val="single" w:sz="4" w:space="0" w:color="auto"/>
              <w:left w:val="nil"/>
              <w:right w:val="single" w:sz="4" w:space="0" w:color="000000"/>
            </w:tcBorders>
            <w:shd w:val="clear" w:color="000000" w:fill="FFFFFF"/>
            <w:vAlign w:val="center"/>
            <w:hideMark/>
          </w:tcPr>
          <w:p w14:paraId="2E3ECBE9"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 xml:space="preserve">Ханты-Мансийское / </w:t>
            </w:r>
            <w:proofErr w:type="spellStart"/>
            <w:r w:rsidRPr="00387DA2">
              <w:rPr>
                <w:rFonts w:ascii="Times New Roman" w:eastAsia="Times New Roman" w:hAnsi="Times New Roman" w:cs="Times New Roman"/>
                <w:color w:val="000000"/>
                <w:sz w:val="20"/>
                <w:szCs w:val="20"/>
                <w:lang w:eastAsia="ru-RU"/>
              </w:rPr>
              <w:t>Самаровское</w:t>
            </w:r>
            <w:proofErr w:type="spellEnd"/>
          </w:p>
        </w:tc>
        <w:tc>
          <w:tcPr>
            <w:tcW w:w="459" w:type="dxa"/>
            <w:tcBorders>
              <w:top w:val="single" w:sz="4" w:space="0" w:color="auto"/>
              <w:left w:val="nil"/>
              <w:bottom w:val="single" w:sz="4" w:space="0" w:color="auto"/>
              <w:right w:val="single" w:sz="4" w:space="0" w:color="000000"/>
            </w:tcBorders>
            <w:shd w:val="clear" w:color="000000" w:fill="FFFFFF"/>
            <w:noWrap/>
            <w:vAlign w:val="center"/>
            <w:hideMark/>
          </w:tcPr>
          <w:p w14:paraId="3A21659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69</w:t>
            </w:r>
          </w:p>
        </w:tc>
        <w:tc>
          <w:tcPr>
            <w:tcW w:w="429" w:type="dxa"/>
            <w:tcBorders>
              <w:top w:val="single" w:sz="4" w:space="0" w:color="auto"/>
              <w:left w:val="nil"/>
              <w:bottom w:val="single" w:sz="4" w:space="0" w:color="auto"/>
              <w:right w:val="single" w:sz="4" w:space="0" w:color="000000"/>
            </w:tcBorders>
            <w:shd w:val="clear" w:color="000000" w:fill="FFFFFF"/>
            <w:noWrap/>
            <w:vAlign w:val="center"/>
            <w:hideMark/>
          </w:tcPr>
          <w:p w14:paraId="2E431152"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4</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5DFC4AD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hideMark/>
          </w:tcPr>
          <w:p w14:paraId="32D0AC1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0,0124</w:t>
            </w:r>
          </w:p>
        </w:tc>
        <w:tc>
          <w:tcPr>
            <w:tcW w:w="271" w:type="dxa"/>
            <w:tcBorders>
              <w:top w:val="nil"/>
              <w:left w:val="nil"/>
              <w:bottom w:val="single" w:sz="4" w:space="0" w:color="auto"/>
              <w:right w:val="nil"/>
            </w:tcBorders>
            <w:shd w:val="clear" w:color="000000" w:fill="FFFFFF"/>
            <w:noWrap/>
            <w:hideMark/>
          </w:tcPr>
          <w:p w14:paraId="0A67DEB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hideMark/>
          </w:tcPr>
          <w:p w14:paraId="4DD77722"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hideMark/>
          </w:tcPr>
          <w:p w14:paraId="5E0221B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Болото</w:t>
            </w:r>
          </w:p>
        </w:tc>
      </w:tr>
      <w:tr w:rsidR="00924332" w:rsidRPr="00387DA2" w14:paraId="05FC5BEA" w14:textId="77777777" w:rsidTr="00924332">
        <w:trPr>
          <w:trHeight w:val="75"/>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0560EC14"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vAlign w:val="center"/>
          </w:tcPr>
          <w:p w14:paraId="724D7688"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20C9333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61BFCAD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5D52A2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tcPr>
          <w:p w14:paraId="2DBE7BF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0,4017</w:t>
            </w:r>
          </w:p>
        </w:tc>
        <w:tc>
          <w:tcPr>
            <w:tcW w:w="271" w:type="dxa"/>
            <w:tcBorders>
              <w:top w:val="nil"/>
              <w:left w:val="nil"/>
              <w:bottom w:val="single" w:sz="4" w:space="0" w:color="auto"/>
              <w:right w:val="nil"/>
            </w:tcBorders>
            <w:shd w:val="clear" w:color="000000" w:fill="FFFFFF"/>
            <w:noWrap/>
          </w:tcPr>
          <w:p w14:paraId="7FA6D19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tcPr>
          <w:p w14:paraId="3DC2F79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8</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7BA1AAE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tcPr>
          <w:p w14:paraId="0425751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2C090CC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0,4017/8</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723C14F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r>
      <w:tr w:rsidR="00924332" w:rsidRPr="00387DA2" w14:paraId="410C35E0" w14:textId="77777777" w:rsidTr="00924332">
        <w:trPr>
          <w:trHeight w:val="120"/>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3D5EC4F3"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vAlign w:val="center"/>
          </w:tcPr>
          <w:p w14:paraId="77B666CE"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2B92E672"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3D9F75C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10</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975853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tcPr>
          <w:p w14:paraId="1C8484D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9,2278</w:t>
            </w:r>
          </w:p>
        </w:tc>
        <w:tc>
          <w:tcPr>
            <w:tcW w:w="271" w:type="dxa"/>
            <w:tcBorders>
              <w:top w:val="single" w:sz="4" w:space="0" w:color="auto"/>
              <w:left w:val="nil"/>
              <w:bottom w:val="single" w:sz="4" w:space="0" w:color="auto"/>
              <w:right w:val="nil"/>
            </w:tcBorders>
            <w:shd w:val="clear" w:color="000000" w:fill="FFFFFF"/>
            <w:noWrap/>
          </w:tcPr>
          <w:p w14:paraId="22E9219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tcPr>
          <w:p w14:paraId="64BA96DD"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923</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653A8389"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64" w:type="dxa"/>
            <w:tcBorders>
              <w:top w:val="single" w:sz="4" w:space="0" w:color="auto"/>
              <w:left w:val="nil"/>
              <w:bottom w:val="single" w:sz="4" w:space="0" w:color="auto"/>
              <w:right w:val="single" w:sz="4" w:space="0" w:color="auto"/>
            </w:tcBorders>
            <w:shd w:val="clear" w:color="000000" w:fill="FFFFFF"/>
            <w:vAlign w:val="center"/>
          </w:tcPr>
          <w:p w14:paraId="10D50427"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46" w:type="dxa"/>
            <w:gridSpan w:val="2"/>
            <w:tcBorders>
              <w:top w:val="single" w:sz="4" w:space="0" w:color="auto"/>
              <w:left w:val="nil"/>
              <w:bottom w:val="single" w:sz="4" w:space="0" w:color="auto"/>
              <w:right w:val="single" w:sz="4" w:space="0" w:color="auto"/>
            </w:tcBorders>
            <w:shd w:val="clear" w:color="000000" w:fill="FFFFFF"/>
            <w:vAlign w:val="center"/>
          </w:tcPr>
          <w:p w14:paraId="570CF66D"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27569E8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9,2278/923</w:t>
            </w:r>
          </w:p>
        </w:tc>
      </w:tr>
      <w:tr w:rsidR="00924332" w:rsidRPr="00387DA2" w14:paraId="5AEFC107" w14:textId="77777777" w:rsidTr="00924332">
        <w:trPr>
          <w:trHeight w:val="90"/>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0C7B98E3"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vAlign w:val="center"/>
          </w:tcPr>
          <w:p w14:paraId="7CA4ED04"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5E25A74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658EBC6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22</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FDFDB4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tcPr>
          <w:p w14:paraId="39EBC3F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0,1185</w:t>
            </w:r>
          </w:p>
        </w:tc>
        <w:tc>
          <w:tcPr>
            <w:tcW w:w="271" w:type="dxa"/>
            <w:tcBorders>
              <w:top w:val="single" w:sz="4" w:space="0" w:color="auto"/>
              <w:left w:val="nil"/>
              <w:bottom w:val="single" w:sz="4" w:space="0" w:color="auto"/>
              <w:right w:val="nil"/>
            </w:tcBorders>
            <w:shd w:val="clear" w:color="000000" w:fill="FFFFFF"/>
            <w:noWrap/>
          </w:tcPr>
          <w:p w14:paraId="24C931F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tcPr>
          <w:p w14:paraId="558ED820"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64062614"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Профиль </w:t>
            </w:r>
          </w:p>
        </w:tc>
      </w:tr>
      <w:tr w:rsidR="00924332" w:rsidRPr="00387DA2" w14:paraId="5CDC1117" w14:textId="77777777" w:rsidTr="00924332">
        <w:trPr>
          <w:trHeight w:val="143"/>
        </w:trPr>
        <w:tc>
          <w:tcPr>
            <w:tcW w:w="4893"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ACD1BB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Итого по 86:02:1001001:</w:t>
            </w:r>
            <w:proofErr w:type="gramStart"/>
            <w:r w:rsidRPr="00387DA2">
              <w:rPr>
                <w:rFonts w:ascii="Times New Roman" w:eastAsia="Times New Roman" w:hAnsi="Times New Roman" w:cs="Times New Roman"/>
                <w:color w:val="000000"/>
                <w:sz w:val="18"/>
                <w:szCs w:val="18"/>
                <w:lang w:eastAsia="ru-RU"/>
              </w:rPr>
              <w:t>2004:ЗУ</w:t>
            </w:r>
            <w:proofErr w:type="gramEnd"/>
            <w:r w:rsidRPr="00387DA2">
              <w:rPr>
                <w:rFonts w:ascii="Times New Roman" w:eastAsia="Times New Roman" w:hAnsi="Times New Roman" w:cs="Times New Roman"/>
                <w:color w:val="000000"/>
                <w:sz w:val="18"/>
                <w:szCs w:val="18"/>
                <w:lang w:eastAsia="ru-RU"/>
              </w:rPr>
              <w:t>3</w:t>
            </w:r>
          </w:p>
        </w:tc>
        <w:tc>
          <w:tcPr>
            <w:tcW w:w="709" w:type="dxa"/>
            <w:tcBorders>
              <w:top w:val="single" w:sz="4" w:space="0" w:color="auto"/>
              <w:left w:val="nil"/>
              <w:bottom w:val="single" w:sz="4" w:space="0" w:color="auto"/>
              <w:right w:val="nil"/>
            </w:tcBorders>
            <w:shd w:val="clear" w:color="000000" w:fill="FFFFFF"/>
            <w:noWrap/>
            <w:vAlign w:val="center"/>
            <w:hideMark/>
          </w:tcPr>
          <w:p w14:paraId="69ADCE3E"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9,7604</w:t>
            </w:r>
          </w:p>
        </w:tc>
        <w:tc>
          <w:tcPr>
            <w:tcW w:w="271" w:type="dxa"/>
            <w:tcBorders>
              <w:top w:val="nil"/>
              <w:left w:val="nil"/>
              <w:bottom w:val="single" w:sz="4" w:space="0" w:color="auto"/>
              <w:right w:val="nil"/>
            </w:tcBorders>
            <w:shd w:val="clear" w:color="000000" w:fill="FFFFFF"/>
            <w:noWrap/>
            <w:vAlign w:val="center"/>
            <w:hideMark/>
          </w:tcPr>
          <w:p w14:paraId="4BCDFD4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hideMark/>
          </w:tcPr>
          <w:p w14:paraId="387AAE6A"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931</w:t>
            </w:r>
          </w:p>
        </w:tc>
        <w:tc>
          <w:tcPr>
            <w:tcW w:w="942" w:type="dxa"/>
            <w:tcBorders>
              <w:top w:val="single" w:sz="4" w:space="0" w:color="auto"/>
              <w:left w:val="nil"/>
              <w:bottom w:val="single" w:sz="4" w:space="0" w:color="auto"/>
              <w:right w:val="single" w:sz="4" w:space="0" w:color="auto"/>
            </w:tcBorders>
            <w:shd w:val="clear" w:color="000000" w:fill="FFFFFF"/>
            <w:vAlign w:val="center"/>
            <w:hideMark/>
          </w:tcPr>
          <w:p w14:paraId="5581EAA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hideMark/>
          </w:tcPr>
          <w:p w14:paraId="7412FF52" w14:textId="77777777" w:rsidR="00924332" w:rsidRPr="00387DA2" w:rsidRDefault="00924332" w:rsidP="00924332">
            <w:pPr>
              <w:spacing w:after="0" w:line="240" w:lineRule="auto"/>
              <w:ind w:left="-113"/>
              <w:jc w:val="center"/>
              <w:rPr>
                <w:rFonts w:ascii="Arial Narrow" w:eastAsia="Times New Roman" w:hAnsi="Arial Narrow" w:cs="Times New Roman"/>
                <w:color w:val="000000"/>
                <w:sz w:val="18"/>
                <w:szCs w:val="18"/>
                <w:lang w:eastAsia="ru-RU"/>
              </w:rPr>
            </w:pPr>
            <w:r w:rsidRPr="00387DA2">
              <w:rPr>
                <w:rFonts w:ascii="Arial Narrow" w:eastAsia="Times New Roman" w:hAnsi="Arial Narrow" w:cs="Times New Roman"/>
                <w:color w:val="000000"/>
                <w:sz w:val="18"/>
                <w:szCs w:val="18"/>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17D9EF0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sz w:val="20"/>
                <w:szCs w:val="20"/>
                <w:lang w:eastAsia="ru-RU"/>
              </w:rPr>
              <w:t>0,4017/8</w:t>
            </w:r>
          </w:p>
        </w:tc>
        <w:tc>
          <w:tcPr>
            <w:tcW w:w="1092" w:type="dxa"/>
            <w:tcBorders>
              <w:top w:val="single" w:sz="4" w:space="0" w:color="auto"/>
              <w:left w:val="nil"/>
              <w:bottom w:val="single" w:sz="4" w:space="0" w:color="auto"/>
              <w:right w:val="single" w:sz="4" w:space="0" w:color="000000"/>
            </w:tcBorders>
            <w:shd w:val="clear" w:color="000000" w:fill="FFFFFF"/>
            <w:vAlign w:val="center"/>
            <w:hideMark/>
          </w:tcPr>
          <w:p w14:paraId="1EB33A9B"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9,2278/923</w:t>
            </w:r>
          </w:p>
        </w:tc>
      </w:tr>
      <w:tr w:rsidR="00924332" w:rsidRPr="00387DA2" w14:paraId="6FE8536E" w14:textId="77777777" w:rsidTr="00924332">
        <w:trPr>
          <w:trHeight w:hRule="exact" w:val="284"/>
        </w:trPr>
        <w:tc>
          <w:tcPr>
            <w:tcW w:w="10376" w:type="dxa"/>
            <w:gridSpan w:val="1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18895D2" w14:textId="77777777" w:rsidR="00924332" w:rsidRPr="00387DA2" w:rsidRDefault="00924332" w:rsidP="00924332">
            <w:pPr>
              <w:spacing w:after="0" w:line="240" w:lineRule="auto"/>
              <w:ind w:right="-113"/>
              <w:jc w:val="center"/>
              <w:rPr>
                <w:rFonts w:ascii="Times New Roman" w:eastAsia="Times New Roman" w:hAnsi="Times New Roman" w:cs="Times New Roman"/>
                <w:i/>
                <w:color w:val="000000"/>
                <w:sz w:val="20"/>
                <w:szCs w:val="20"/>
                <w:lang w:eastAsia="ru-RU"/>
              </w:rPr>
            </w:pPr>
            <w:r w:rsidRPr="00387DA2">
              <w:rPr>
                <w:rFonts w:ascii="Times New Roman" w:eastAsia="Times New Roman" w:hAnsi="Times New Roman" w:cs="Times New Roman"/>
                <w:i/>
                <w:color w:val="000000"/>
                <w:sz w:val="20"/>
                <w:szCs w:val="20"/>
                <w:lang w:eastAsia="ru-RU"/>
              </w:rPr>
              <w:t>Участок 2: Коридор коммуникаций на куст скважин №104.1 (86:02:1001001:</w:t>
            </w:r>
            <w:proofErr w:type="gramStart"/>
            <w:r w:rsidRPr="00387DA2">
              <w:rPr>
                <w:rFonts w:ascii="Times New Roman" w:eastAsia="Times New Roman" w:hAnsi="Times New Roman" w:cs="Times New Roman"/>
                <w:i/>
                <w:color w:val="000000"/>
                <w:sz w:val="20"/>
                <w:szCs w:val="20"/>
                <w:lang w:eastAsia="ru-RU"/>
              </w:rPr>
              <w:t>2004:ЗУ</w:t>
            </w:r>
            <w:proofErr w:type="gramEnd"/>
            <w:r w:rsidRPr="00387DA2">
              <w:rPr>
                <w:rFonts w:ascii="Times New Roman" w:eastAsia="Times New Roman" w:hAnsi="Times New Roman" w:cs="Times New Roman"/>
                <w:i/>
                <w:color w:val="000000"/>
                <w:sz w:val="20"/>
                <w:szCs w:val="20"/>
                <w:lang w:eastAsia="ru-RU"/>
              </w:rPr>
              <w:t>4)</w:t>
            </w:r>
          </w:p>
        </w:tc>
      </w:tr>
      <w:tr w:rsidR="00924332" w:rsidRPr="00387DA2" w14:paraId="2C780C81" w14:textId="77777777" w:rsidTr="00924332">
        <w:trPr>
          <w:trHeight w:val="226"/>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3ED5A15E"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val="restart"/>
            <w:tcBorders>
              <w:top w:val="single" w:sz="4" w:space="0" w:color="auto"/>
              <w:left w:val="nil"/>
              <w:right w:val="single" w:sz="4" w:space="0" w:color="000000"/>
            </w:tcBorders>
            <w:shd w:val="clear" w:color="000000" w:fill="FFFFFF"/>
            <w:vAlign w:val="center"/>
            <w:hideMark/>
          </w:tcPr>
          <w:p w14:paraId="249C62A6"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color w:val="000000"/>
                <w:sz w:val="20"/>
                <w:szCs w:val="20"/>
                <w:lang w:eastAsia="ru-RU"/>
              </w:rPr>
              <w:t xml:space="preserve">Ханты-Мансийское / </w:t>
            </w:r>
            <w:proofErr w:type="spellStart"/>
            <w:r w:rsidRPr="00387DA2">
              <w:rPr>
                <w:rFonts w:ascii="Times New Roman" w:eastAsia="Times New Roman" w:hAnsi="Times New Roman" w:cs="Times New Roman"/>
                <w:color w:val="000000"/>
                <w:sz w:val="20"/>
                <w:szCs w:val="20"/>
                <w:lang w:eastAsia="ru-RU"/>
              </w:rPr>
              <w:t>Самаровское</w:t>
            </w:r>
            <w:proofErr w:type="spellEnd"/>
          </w:p>
        </w:tc>
        <w:tc>
          <w:tcPr>
            <w:tcW w:w="459" w:type="dxa"/>
            <w:tcBorders>
              <w:top w:val="single" w:sz="4" w:space="0" w:color="auto"/>
              <w:left w:val="nil"/>
              <w:bottom w:val="single" w:sz="4" w:space="0" w:color="auto"/>
              <w:right w:val="single" w:sz="4" w:space="0" w:color="000000"/>
            </w:tcBorders>
            <w:shd w:val="clear" w:color="000000" w:fill="FFFFFF"/>
            <w:noWrap/>
            <w:hideMark/>
          </w:tcPr>
          <w:p w14:paraId="1E81496E"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hideMark/>
          </w:tcPr>
          <w:p w14:paraId="60EAD39B"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w:t>
            </w:r>
          </w:p>
        </w:tc>
        <w:tc>
          <w:tcPr>
            <w:tcW w:w="429" w:type="dxa"/>
            <w:tcBorders>
              <w:top w:val="single" w:sz="4" w:space="0" w:color="auto"/>
              <w:left w:val="nil"/>
              <w:bottom w:val="single" w:sz="4" w:space="0" w:color="auto"/>
              <w:right w:val="single" w:sz="4" w:space="0" w:color="000000"/>
            </w:tcBorders>
            <w:shd w:val="clear" w:color="000000" w:fill="FFFFFF"/>
            <w:noWrap/>
            <w:hideMark/>
          </w:tcPr>
          <w:p w14:paraId="2BC4C890"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hideMark/>
          </w:tcPr>
          <w:p w14:paraId="374EFB54"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0,4119</w:t>
            </w:r>
          </w:p>
        </w:tc>
        <w:tc>
          <w:tcPr>
            <w:tcW w:w="271" w:type="dxa"/>
            <w:tcBorders>
              <w:top w:val="nil"/>
              <w:left w:val="nil"/>
              <w:bottom w:val="single" w:sz="4" w:space="0" w:color="auto"/>
              <w:right w:val="nil"/>
            </w:tcBorders>
            <w:shd w:val="clear" w:color="000000" w:fill="FFFFFF"/>
            <w:noWrap/>
            <w:hideMark/>
          </w:tcPr>
          <w:p w14:paraId="6C0C9623"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hideMark/>
          </w:tcPr>
          <w:p w14:paraId="39E8A7A3"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8</w:t>
            </w:r>
          </w:p>
        </w:tc>
        <w:tc>
          <w:tcPr>
            <w:tcW w:w="942" w:type="dxa"/>
            <w:tcBorders>
              <w:top w:val="single" w:sz="4" w:space="0" w:color="auto"/>
              <w:left w:val="nil"/>
              <w:bottom w:val="single" w:sz="4" w:space="0" w:color="auto"/>
              <w:right w:val="single" w:sz="4" w:space="0" w:color="auto"/>
            </w:tcBorders>
            <w:shd w:val="clear" w:color="000000" w:fill="FFFFFF"/>
            <w:hideMark/>
          </w:tcPr>
          <w:p w14:paraId="2D73F9D9"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tcPr>
          <w:p w14:paraId="5544C74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35" w:type="dxa"/>
            <w:tcBorders>
              <w:top w:val="single" w:sz="4" w:space="0" w:color="auto"/>
              <w:left w:val="nil"/>
              <w:bottom w:val="single" w:sz="4" w:space="0" w:color="auto"/>
              <w:right w:val="single" w:sz="4" w:space="0" w:color="auto"/>
            </w:tcBorders>
            <w:shd w:val="clear" w:color="000000" w:fill="FFFFFF"/>
          </w:tcPr>
          <w:p w14:paraId="4A9EF47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0,4119/8</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4F167AF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r>
      <w:tr w:rsidR="00924332" w:rsidRPr="00387DA2" w14:paraId="4A1A63B8" w14:textId="77777777" w:rsidTr="00924332">
        <w:trPr>
          <w:trHeight w:val="80"/>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1484823D"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tcPr>
          <w:p w14:paraId="3A851BAD"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tcPr>
          <w:p w14:paraId="1F839A8F"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tcPr>
          <w:p w14:paraId="16CD2A35" w14:textId="77777777" w:rsidR="00924332" w:rsidRPr="00387DA2" w:rsidRDefault="00924332" w:rsidP="00924332">
            <w:pPr>
              <w:spacing w:after="0" w:line="240" w:lineRule="auto"/>
              <w:ind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10</w:t>
            </w:r>
          </w:p>
        </w:tc>
        <w:tc>
          <w:tcPr>
            <w:tcW w:w="429" w:type="dxa"/>
            <w:tcBorders>
              <w:top w:val="single" w:sz="4" w:space="0" w:color="auto"/>
              <w:left w:val="nil"/>
              <w:bottom w:val="single" w:sz="4" w:space="0" w:color="auto"/>
              <w:right w:val="single" w:sz="4" w:space="0" w:color="000000"/>
            </w:tcBorders>
            <w:shd w:val="clear" w:color="000000" w:fill="FFFFFF"/>
            <w:noWrap/>
          </w:tcPr>
          <w:p w14:paraId="57D8E6F4"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tcPr>
          <w:p w14:paraId="37210538"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1,3903</w:t>
            </w:r>
          </w:p>
        </w:tc>
        <w:tc>
          <w:tcPr>
            <w:tcW w:w="271" w:type="dxa"/>
            <w:tcBorders>
              <w:top w:val="single" w:sz="4" w:space="0" w:color="auto"/>
              <w:left w:val="nil"/>
              <w:bottom w:val="single" w:sz="4" w:space="0" w:color="auto"/>
              <w:right w:val="nil"/>
            </w:tcBorders>
            <w:shd w:val="clear" w:color="000000" w:fill="FFFFFF"/>
            <w:noWrap/>
          </w:tcPr>
          <w:p w14:paraId="08D20260"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tcPr>
          <w:p w14:paraId="7BB1C5DC"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139</w:t>
            </w:r>
          </w:p>
        </w:tc>
        <w:tc>
          <w:tcPr>
            <w:tcW w:w="942" w:type="dxa"/>
            <w:tcBorders>
              <w:top w:val="single" w:sz="4" w:space="0" w:color="auto"/>
              <w:left w:val="nil"/>
              <w:bottom w:val="single" w:sz="4" w:space="0" w:color="auto"/>
              <w:right w:val="single" w:sz="4" w:space="0" w:color="auto"/>
            </w:tcBorders>
            <w:shd w:val="clear" w:color="000000" w:fill="FFFFFF"/>
          </w:tcPr>
          <w:p w14:paraId="6E00707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tcPr>
          <w:p w14:paraId="21E7ACF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35" w:type="dxa"/>
            <w:tcBorders>
              <w:top w:val="single" w:sz="4" w:space="0" w:color="auto"/>
              <w:left w:val="nil"/>
              <w:bottom w:val="single" w:sz="4" w:space="0" w:color="auto"/>
              <w:right w:val="single" w:sz="4" w:space="0" w:color="auto"/>
            </w:tcBorders>
            <w:shd w:val="clear" w:color="000000" w:fill="FFFFFF"/>
          </w:tcPr>
          <w:p w14:paraId="4FE480C9"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0C2D8A2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1,3903/139</w:t>
            </w:r>
          </w:p>
        </w:tc>
      </w:tr>
      <w:tr w:rsidR="00924332" w:rsidRPr="00387DA2" w14:paraId="0C2CEFE8" w14:textId="77777777" w:rsidTr="00924332">
        <w:trPr>
          <w:trHeight w:val="135"/>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71706A59"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tcPr>
          <w:p w14:paraId="00ACD6BE"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tcPr>
          <w:p w14:paraId="01B6D4A0"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78</w:t>
            </w:r>
          </w:p>
        </w:tc>
        <w:tc>
          <w:tcPr>
            <w:tcW w:w="429" w:type="dxa"/>
            <w:tcBorders>
              <w:top w:val="single" w:sz="4" w:space="0" w:color="auto"/>
              <w:left w:val="nil"/>
              <w:bottom w:val="single" w:sz="4" w:space="0" w:color="auto"/>
              <w:right w:val="single" w:sz="4" w:space="0" w:color="000000"/>
            </w:tcBorders>
            <w:shd w:val="clear" w:color="000000" w:fill="FFFFFF"/>
            <w:noWrap/>
          </w:tcPr>
          <w:p w14:paraId="5E07A7EF"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22</w:t>
            </w:r>
          </w:p>
        </w:tc>
        <w:tc>
          <w:tcPr>
            <w:tcW w:w="429" w:type="dxa"/>
            <w:tcBorders>
              <w:top w:val="single" w:sz="4" w:space="0" w:color="auto"/>
              <w:left w:val="nil"/>
              <w:bottom w:val="single" w:sz="4" w:space="0" w:color="auto"/>
              <w:right w:val="single" w:sz="4" w:space="0" w:color="000000"/>
            </w:tcBorders>
            <w:shd w:val="clear" w:color="000000" w:fill="FFFFFF"/>
            <w:noWrap/>
          </w:tcPr>
          <w:p w14:paraId="66C26ECC"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tcPr>
          <w:p w14:paraId="4C217A13"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0,0219</w:t>
            </w:r>
          </w:p>
        </w:tc>
        <w:tc>
          <w:tcPr>
            <w:tcW w:w="271" w:type="dxa"/>
            <w:tcBorders>
              <w:top w:val="single" w:sz="4" w:space="0" w:color="auto"/>
              <w:left w:val="nil"/>
              <w:bottom w:val="single" w:sz="4" w:space="0" w:color="auto"/>
              <w:right w:val="nil"/>
            </w:tcBorders>
            <w:shd w:val="clear" w:color="000000" w:fill="FFFFFF"/>
            <w:noWrap/>
          </w:tcPr>
          <w:p w14:paraId="3B550F4F"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tcPr>
          <w:p w14:paraId="49390C76"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tcPr>
          <w:p w14:paraId="2C9FDEA3"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sz w:val="20"/>
                <w:szCs w:val="20"/>
                <w:lang w:eastAsia="ru-RU"/>
              </w:rPr>
              <w:t xml:space="preserve">Профиль </w:t>
            </w:r>
          </w:p>
        </w:tc>
      </w:tr>
      <w:tr w:rsidR="00924332" w:rsidRPr="00387DA2" w14:paraId="378E7E52" w14:textId="77777777" w:rsidTr="00924332">
        <w:trPr>
          <w:trHeight w:val="180"/>
        </w:trPr>
        <w:tc>
          <w:tcPr>
            <w:tcW w:w="4893"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32FC3ED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Итого по 86:02:1001001:</w:t>
            </w:r>
            <w:proofErr w:type="gramStart"/>
            <w:r w:rsidRPr="00387DA2">
              <w:rPr>
                <w:rFonts w:ascii="Times New Roman" w:eastAsia="Times New Roman" w:hAnsi="Times New Roman" w:cs="Times New Roman"/>
                <w:color w:val="000000"/>
                <w:sz w:val="18"/>
                <w:szCs w:val="18"/>
                <w:lang w:eastAsia="ru-RU"/>
              </w:rPr>
              <w:t>2004:ЗУ</w:t>
            </w:r>
            <w:proofErr w:type="gramEnd"/>
            <w:r w:rsidRPr="00387DA2">
              <w:rPr>
                <w:rFonts w:ascii="Times New Roman" w:eastAsia="Times New Roman" w:hAnsi="Times New Roman" w:cs="Times New Roman"/>
                <w:color w:val="000000"/>
                <w:sz w:val="18"/>
                <w:szCs w:val="18"/>
                <w:lang w:eastAsia="ru-RU"/>
              </w:rPr>
              <w:t>4</w:t>
            </w:r>
          </w:p>
        </w:tc>
        <w:tc>
          <w:tcPr>
            <w:tcW w:w="709" w:type="dxa"/>
            <w:tcBorders>
              <w:top w:val="single" w:sz="4" w:space="0" w:color="auto"/>
              <w:left w:val="nil"/>
              <w:bottom w:val="single" w:sz="4" w:space="0" w:color="auto"/>
              <w:right w:val="nil"/>
            </w:tcBorders>
            <w:shd w:val="clear" w:color="000000" w:fill="FFFFFF"/>
            <w:noWrap/>
            <w:vAlign w:val="center"/>
          </w:tcPr>
          <w:p w14:paraId="1203BAB7" w14:textId="77777777" w:rsidR="00924332" w:rsidRPr="00387DA2" w:rsidRDefault="00924332" w:rsidP="00924332">
            <w:pPr>
              <w:spacing w:after="0" w:line="240" w:lineRule="auto"/>
              <w:ind w:left="-113" w:right="-113"/>
              <w:jc w:val="right"/>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1,8241</w:t>
            </w:r>
          </w:p>
        </w:tc>
        <w:tc>
          <w:tcPr>
            <w:tcW w:w="271" w:type="dxa"/>
            <w:tcBorders>
              <w:top w:val="single" w:sz="4" w:space="0" w:color="auto"/>
              <w:left w:val="nil"/>
              <w:bottom w:val="single" w:sz="4" w:space="0" w:color="auto"/>
              <w:right w:val="nil"/>
            </w:tcBorders>
            <w:shd w:val="clear" w:color="000000" w:fill="FFFFFF"/>
            <w:noWrap/>
            <w:vAlign w:val="center"/>
          </w:tcPr>
          <w:p w14:paraId="341EB49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9027127"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147</w:t>
            </w:r>
          </w:p>
        </w:tc>
        <w:tc>
          <w:tcPr>
            <w:tcW w:w="942" w:type="dxa"/>
            <w:tcBorders>
              <w:top w:val="single" w:sz="4" w:space="0" w:color="auto"/>
              <w:left w:val="nil"/>
              <w:bottom w:val="single" w:sz="4" w:space="0" w:color="auto"/>
              <w:right w:val="single" w:sz="4" w:space="0" w:color="auto"/>
            </w:tcBorders>
            <w:shd w:val="clear" w:color="000000" w:fill="FFFFFF"/>
          </w:tcPr>
          <w:p w14:paraId="0DBBA16A"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tcPr>
          <w:p w14:paraId="722C147B"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w:t>
            </w:r>
          </w:p>
        </w:tc>
        <w:tc>
          <w:tcPr>
            <w:tcW w:w="1035" w:type="dxa"/>
            <w:tcBorders>
              <w:top w:val="single" w:sz="4" w:space="0" w:color="auto"/>
              <w:left w:val="nil"/>
              <w:bottom w:val="single" w:sz="4" w:space="0" w:color="auto"/>
              <w:right w:val="single" w:sz="4" w:space="0" w:color="auto"/>
            </w:tcBorders>
            <w:shd w:val="clear" w:color="000000" w:fill="FFFFFF"/>
          </w:tcPr>
          <w:p w14:paraId="201A9CA2"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0,4119/8</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37F7C6B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1,3903/139</w:t>
            </w:r>
          </w:p>
        </w:tc>
      </w:tr>
      <w:tr w:rsidR="00924332" w:rsidRPr="00387DA2" w14:paraId="7FF872D5" w14:textId="77777777" w:rsidTr="00924332">
        <w:trPr>
          <w:trHeight w:val="180"/>
        </w:trPr>
        <w:tc>
          <w:tcPr>
            <w:tcW w:w="10376" w:type="dxa"/>
            <w:gridSpan w:val="13"/>
            <w:tcBorders>
              <w:top w:val="single" w:sz="4" w:space="0" w:color="auto"/>
              <w:left w:val="single" w:sz="4" w:space="0" w:color="auto"/>
              <w:bottom w:val="single" w:sz="4" w:space="0" w:color="auto"/>
              <w:right w:val="single" w:sz="4" w:space="0" w:color="auto"/>
            </w:tcBorders>
            <w:shd w:val="clear" w:color="000000" w:fill="FFFFFF"/>
            <w:vAlign w:val="center"/>
          </w:tcPr>
          <w:p w14:paraId="7090D997" w14:textId="77777777" w:rsidR="00924332" w:rsidRPr="00387DA2" w:rsidRDefault="00924332" w:rsidP="00924332">
            <w:pPr>
              <w:spacing w:after="0" w:line="240" w:lineRule="auto"/>
              <w:ind w:left="-113" w:right="-113"/>
              <w:jc w:val="center"/>
              <w:rPr>
                <w:rFonts w:ascii="Times New Roman" w:eastAsia="Times New Roman" w:hAnsi="Times New Roman" w:cs="Times New Roman"/>
                <w:i/>
                <w:color w:val="000000"/>
                <w:sz w:val="20"/>
                <w:szCs w:val="20"/>
                <w:lang w:eastAsia="ru-RU"/>
              </w:rPr>
            </w:pPr>
            <w:r w:rsidRPr="00387DA2">
              <w:rPr>
                <w:rFonts w:ascii="Times New Roman" w:eastAsia="Times New Roman" w:hAnsi="Times New Roman" w:cs="Times New Roman"/>
                <w:i/>
                <w:color w:val="000000"/>
                <w:sz w:val="20"/>
                <w:szCs w:val="20"/>
                <w:lang w:eastAsia="ru-RU"/>
              </w:rPr>
              <w:t>Куст скважин 12Б.1 (</w:t>
            </w:r>
            <w:r w:rsidRPr="00387DA2">
              <w:rPr>
                <w:rFonts w:ascii="Times New Roman" w:eastAsia="Times New Roman" w:hAnsi="Times New Roman" w:cs="Times New Roman"/>
                <w:i/>
                <w:color w:val="000000"/>
                <w:sz w:val="18"/>
                <w:szCs w:val="18"/>
                <w:lang w:eastAsia="ru-RU"/>
              </w:rPr>
              <w:t>86:02:1001001:</w:t>
            </w:r>
            <w:proofErr w:type="gramStart"/>
            <w:r w:rsidRPr="00387DA2">
              <w:rPr>
                <w:rFonts w:ascii="Times New Roman" w:eastAsia="Times New Roman" w:hAnsi="Times New Roman" w:cs="Times New Roman"/>
                <w:i/>
                <w:color w:val="000000"/>
                <w:sz w:val="18"/>
                <w:szCs w:val="18"/>
                <w:lang w:eastAsia="ru-RU"/>
              </w:rPr>
              <w:t>2004:ЗУ</w:t>
            </w:r>
            <w:proofErr w:type="gramEnd"/>
            <w:r w:rsidRPr="00387DA2">
              <w:rPr>
                <w:rFonts w:ascii="Times New Roman" w:eastAsia="Times New Roman" w:hAnsi="Times New Roman" w:cs="Times New Roman"/>
                <w:i/>
                <w:color w:val="000000"/>
                <w:sz w:val="18"/>
                <w:szCs w:val="18"/>
                <w:lang w:eastAsia="ru-RU"/>
              </w:rPr>
              <w:t>1</w:t>
            </w:r>
            <w:r w:rsidRPr="00387DA2">
              <w:rPr>
                <w:rFonts w:ascii="Times New Roman" w:eastAsia="Times New Roman" w:hAnsi="Times New Roman" w:cs="Times New Roman"/>
                <w:i/>
                <w:color w:val="000000"/>
                <w:sz w:val="20"/>
                <w:szCs w:val="20"/>
                <w:lang w:eastAsia="ru-RU"/>
              </w:rPr>
              <w:t>)</w:t>
            </w:r>
          </w:p>
        </w:tc>
      </w:tr>
      <w:tr w:rsidR="00924332" w:rsidRPr="00387DA2" w14:paraId="51509372" w14:textId="77777777" w:rsidTr="00924332">
        <w:trPr>
          <w:trHeight w:val="235"/>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795A54AE"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tcBorders>
              <w:top w:val="single" w:sz="4" w:space="0" w:color="auto"/>
              <w:left w:val="nil"/>
              <w:right w:val="single" w:sz="4" w:space="0" w:color="000000"/>
            </w:tcBorders>
            <w:shd w:val="clear" w:color="000000" w:fill="FFFFFF"/>
            <w:vAlign w:val="center"/>
          </w:tcPr>
          <w:p w14:paraId="196F886E"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Ханты-Мансийское / </w:t>
            </w:r>
            <w:proofErr w:type="spellStart"/>
            <w:r w:rsidRPr="00387DA2">
              <w:rPr>
                <w:rFonts w:ascii="Times New Roman" w:eastAsia="Times New Roman" w:hAnsi="Times New Roman" w:cs="Times New Roman"/>
                <w:sz w:val="20"/>
                <w:szCs w:val="20"/>
                <w:lang w:eastAsia="ru-RU"/>
              </w:rPr>
              <w:t>Нялинское</w:t>
            </w:r>
            <w:proofErr w:type="spellEnd"/>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66D1A91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583</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451D6D7"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4</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2ABC20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p>
        </w:tc>
        <w:tc>
          <w:tcPr>
            <w:tcW w:w="709" w:type="dxa"/>
            <w:tcBorders>
              <w:top w:val="single" w:sz="4" w:space="0" w:color="auto"/>
              <w:left w:val="nil"/>
              <w:bottom w:val="single" w:sz="4" w:space="0" w:color="auto"/>
              <w:right w:val="nil"/>
            </w:tcBorders>
            <w:shd w:val="clear" w:color="000000" w:fill="FFFFFF"/>
            <w:noWrap/>
            <w:vAlign w:val="center"/>
          </w:tcPr>
          <w:p w14:paraId="323EA0A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8,8963</w:t>
            </w:r>
          </w:p>
        </w:tc>
        <w:tc>
          <w:tcPr>
            <w:tcW w:w="271" w:type="dxa"/>
            <w:tcBorders>
              <w:top w:val="single" w:sz="4" w:space="0" w:color="auto"/>
              <w:left w:val="nil"/>
              <w:bottom w:val="single" w:sz="4" w:space="0" w:color="auto"/>
              <w:right w:val="nil"/>
            </w:tcBorders>
            <w:shd w:val="clear" w:color="000000" w:fill="FFFFFF"/>
            <w:noWrap/>
            <w:vAlign w:val="center"/>
          </w:tcPr>
          <w:p w14:paraId="27A58C38"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501159D"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65A6F6A2"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 xml:space="preserve">Болото </w:t>
            </w:r>
          </w:p>
        </w:tc>
      </w:tr>
      <w:tr w:rsidR="00924332" w:rsidRPr="00387DA2" w14:paraId="59D488CA" w14:textId="77777777" w:rsidTr="00924332">
        <w:trPr>
          <w:trHeight w:val="70"/>
        </w:trPr>
        <w:tc>
          <w:tcPr>
            <w:tcW w:w="4893"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1B355A27"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color w:val="000000"/>
                <w:sz w:val="18"/>
                <w:szCs w:val="18"/>
                <w:lang w:eastAsia="ru-RU"/>
              </w:rPr>
              <w:lastRenderedPageBreak/>
              <w:t>Итого по 86:02:1001001:</w:t>
            </w:r>
            <w:proofErr w:type="gramStart"/>
            <w:r w:rsidRPr="00387DA2">
              <w:rPr>
                <w:rFonts w:ascii="Times New Roman" w:eastAsia="Times New Roman" w:hAnsi="Times New Roman" w:cs="Times New Roman"/>
                <w:color w:val="000000"/>
                <w:sz w:val="18"/>
                <w:szCs w:val="18"/>
                <w:lang w:eastAsia="ru-RU"/>
              </w:rPr>
              <w:t>2004:ЗУ</w:t>
            </w:r>
            <w:proofErr w:type="gramEnd"/>
            <w:r w:rsidRPr="00387DA2">
              <w:rPr>
                <w:rFonts w:ascii="Times New Roman" w:eastAsia="Times New Roman" w:hAnsi="Times New Roman" w:cs="Times New Roman"/>
                <w:color w:val="000000"/>
                <w:sz w:val="18"/>
                <w:szCs w:val="18"/>
                <w:lang w:eastAsia="ru-RU"/>
              </w:rPr>
              <w:t>1</w:t>
            </w:r>
          </w:p>
        </w:tc>
        <w:tc>
          <w:tcPr>
            <w:tcW w:w="709" w:type="dxa"/>
            <w:tcBorders>
              <w:top w:val="single" w:sz="4" w:space="0" w:color="auto"/>
              <w:left w:val="nil"/>
              <w:bottom w:val="single" w:sz="4" w:space="0" w:color="auto"/>
              <w:right w:val="nil"/>
            </w:tcBorders>
            <w:shd w:val="clear" w:color="000000" w:fill="FFFFFF"/>
            <w:noWrap/>
          </w:tcPr>
          <w:p w14:paraId="68D0468F"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8,8963</w:t>
            </w:r>
          </w:p>
        </w:tc>
        <w:tc>
          <w:tcPr>
            <w:tcW w:w="271" w:type="dxa"/>
            <w:tcBorders>
              <w:top w:val="single" w:sz="4" w:space="0" w:color="auto"/>
              <w:left w:val="nil"/>
              <w:bottom w:val="single" w:sz="4" w:space="0" w:color="auto"/>
              <w:right w:val="nil"/>
            </w:tcBorders>
            <w:shd w:val="clear" w:color="000000" w:fill="FFFFFF"/>
            <w:noWrap/>
          </w:tcPr>
          <w:p w14:paraId="192FC53A"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tcPr>
          <w:p w14:paraId="58ADFD6A" w14:textId="77777777" w:rsidR="00924332" w:rsidRPr="00387DA2" w:rsidRDefault="00924332" w:rsidP="00924332">
            <w:pPr>
              <w:spacing w:after="0" w:line="240" w:lineRule="auto"/>
              <w:ind w:left="-57" w:right="-113"/>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25DF9FF4"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tcPr>
          <w:p w14:paraId="0F082252"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46194CA0"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539D6FBD"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r>
      <w:tr w:rsidR="00924332" w:rsidRPr="00387DA2" w14:paraId="4A6972D1" w14:textId="77777777" w:rsidTr="00924332">
        <w:trPr>
          <w:trHeight w:val="195"/>
        </w:trPr>
        <w:tc>
          <w:tcPr>
            <w:tcW w:w="10376" w:type="dxa"/>
            <w:gridSpan w:val="13"/>
            <w:tcBorders>
              <w:top w:val="single" w:sz="4" w:space="0" w:color="auto"/>
              <w:left w:val="single" w:sz="4" w:space="0" w:color="auto"/>
              <w:bottom w:val="single" w:sz="4" w:space="0" w:color="auto"/>
              <w:right w:val="single" w:sz="4" w:space="0" w:color="auto"/>
            </w:tcBorders>
            <w:shd w:val="clear" w:color="000000" w:fill="FFFFFF"/>
            <w:vAlign w:val="center"/>
          </w:tcPr>
          <w:p w14:paraId="49909323" w14:textId="77777777" w:rsidR="00924332" w:rsidRPr="00387DA2" w:rsidRDefault="00924332" w:rsidP="00924332">
            <w:pPr>
              <w:spacing w:after="0" w:line="240" w:lineRule="auto"/>
              <w:ind w:left="-57"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i/>
                <w:color w:val="000000"/>
                <w:sz w:val="20"/>
                <w:szCs w:val="20"/>
                <w:lang w:eastAsia="ru-RU"/>
              </w:rPr>
              <w:t xml:space="preserve">Коридор коммуникаций (в том числе: нефтепровод межпромысловый "Узел №131 </w:t>
            </w:r>
            <w:proofErr w:type="gramStart"/>
            <w:r w:rsidRPr="00387DA2">
              <w:rPr>
                <w:rFonts w:ascii="Times New Roman" w:eastAsia="Times New Roman" w:hAnsi="Times New Roman" w:cs="Times New Roman"/>
                <w:i/>
                <w:color w:val="000000"/>
                <w:sz w:val="20"/>
                <w:szCs w:val="20"/>
                <w:lang w:eastAsia="ru-RU"/>
              </w:rPr>
              <w:t xml:space="preserve">-  </w:t>
            </w:r>
            <w:proofErr w:type="spellStart"/>
            <w:r w:rsidRPr="00387DA2">
              <w:rPr>
                <w:rFonts w:ascii="Times New Roman" w:eastAsia="Times New Roman" w:hAnsi="Times New Roman" w:cs="Times New Roman"/>
                <w:i/>
                <w:color w:val="000000"/>
                <w:sz w:val="20"/>
                <w:szCs w:val="20"/>
                <w:lang w:eastAsia="ru-RU"/>
              </w:rPr>
              <w:t>т</w:t>
            </w:r>
            <w:proofErr w:type="gramEnd"/>
            <w:r w:rsidRPr="00387DA2">
              <w:rPr>
                <w:rFonts w:ascii="Times New Roman" w:eastAsia="Times New Roman" w:hAnsi="Times New Roman" w:cs="Times New Roman"/>
                <w:i/>
                <w:color w:val="000000"/>
                <w:sz w:val="20"/>
                <w:szCs w:val="20"/>
                <w:lang w:eastAsia="ru-RU"/>
              </w:rPr>
              <w:t>.вр.К</w:t>
            </w:r>
            <w:proofErr w:type="spellEnd"/>
            <w:r w:rsidRPr="00387DA2">
              <w:rPr>
                <w:rFonts w:ascii="Times New Roman" w:eastAsia="Times New Roman" w:hAnsi="Times New Roman" w:cs="Times New Roman"/>
                <w:i/>
                <w:color w:val="000000"/>
                <w:sz w:val="20"/>
                <w:szCs w:val="20"/>
                <w:lang w:eastAsia="ru-RU"/>
              </w:rPr>
              <w:t xml:space="preserve"> 111") (86:02:1001001:2004:ЗУ2)</w:t>
            </w:r>
          </w:p>
        </w:tc>
      </w:tr>
      <w:tr w:rsidR="00924332" w:rsidRPr="00387DA2" w14:paraId="3C334B09" w14:textId="77777777" w:rsidTr="00924332">
        <w:trPr>
          <w:trHeight w:val="195"/>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4A66923E" w14:textId="77777777" w:rsidR="00924332" w:rsidRPr="00387DA2" w:rsidRDefault="00924332" w:rsidP="00924332">
            <w:pPr>
              <w:spacing w:after="0" w:line="240" w:lineRule="auto"/>
              <w:ind w:left="-57" w:right="-57"/>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val="restart"/>
            <w:tcBorders>
              <w:top w:val="single" w:sz="4" w:space="0" w:color="auto"/>
              <w:left w:val="nil"/>
              <w:right w:val="single" w:sz="4" w:space="0" w:color="000000"/>
            </w:tcBorders>
            <w:shd w:val="clear" w:color="000000" w:fill="FFFFFF"/>
            <w:vAlign w:val="center"/>
          </w:tcPr>
          <w:p w14:paraId="5C0537F4"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Ханты-Мансийское / </w:t>
            </w:r>
            <w:proofErr w:type="spellStart"/>
            <w:r w:rsidRPr="00387DA2">
              <w:rPr>
                <w:rFonts w:ascii="Times New Roman" w:eastAsia="Times New Roman" w:hAnsi="Times New Roman" w:cs="Times New Roman"/>
                <w:sz w:val="20"/>
                <w:szCs w:val="20"/>
                <w:lang w:eastAsia="ru-RU"/>
              </w:rPr>
              <w:t>Нялинское</w:t>
            </w:r>
            <w:proofErr w:type="spellEnd"/>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4F4066E7"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583</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74B88EE5"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4</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674EE55E"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p>
        </w:tc>
        <w:tc>
          <w:tcPr>
            <w:tcW w:w="709" w:type="dxa"/>
            <w:tcBorders>
              <w:top w:val="single" w:sz="4" w:space="0" w:color="auto"/>
              <w:left w:val="nil"/>
              <w:bottom w:val="single" w:sz="4" w:space="0" w:color="auto"/>
              <w:right w:val="nil"/>
            </w:tcBorders>
            <w:shd w:val="clear" w:color="000000" w:fill="FFFFFF"/>
            <w:noWrap/>
            <w:vAlign w:val="center"/>
          </w:tcPr>
          <w:p w14:paraId="58C242DB"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0,3014</w:t>
            </w:r>
          </w:p>
        </w:tc>
        <w:tc>
          <w:tcPr>
            <w:tcW w:w="271" w:type="dxa"/>
            <w:tcBorders>
              <w:top w:val="single" w:sz="4" w:space="0" w:color="auto"/>
              <w:left w:val="nil"/>
              <w:bottom w:val="single" w:sz="4" w:space="0" w:color="auto"/>
              <w:right w:val="nil"/>
            </w:tcBorders>
            <w:shd w:val="clear" w:color="000000" w:fill="FFFFFF"/>
            <w:noWrap/>
            <w:vAlign w:val="center"/>
          </w:tcPr>
          <w:p w14:paraId="2F8BA121"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AB1331A"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1B022432"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18"/>
                <w:szCs w:val="18"/>
                <w:lang w:eastAsia="ru-RU"/>
              </w:rPr>
              <w:t>Болото</w:t>
            </w:r>
          </w:p>
        </w:tc>
      </w:tr>
      <w:tr w:rsidR="00924332" w:rsidRPr="00387DA2" w14:paraId="54968FB1" w14:textId="77777777" w:rsidTr="00924332">
        <w:trPr>
          <w:trHeight w:val="195"/>
        </w:trPr>
        <w:tc>
          <w:tcPr>
            <w:tcW w:w="1801" w:type="dxa"/>
            <w:tcBorders>
              <w:top w:val="single" w:sz="4" w:space="0" w:color="auto"/>
              <w:left w:val="single" w:sz="4" w:space="0" w:color="auto"/>
              <w:bottom w:val="single" w:sz="4" w:space="0" w:color="auto"/>
              <w:right w:val="single" w:sz="4" w:space="0" w:color="000000"/>
            </w:tcBorders>
            <w:shd w:val="clear" w:color="000000" w:fill="FFFFFF"/>
            <w:vAlign w:val="center"/>
          </w:tcPr>
          <w:p w14:paraId="16D26CF1"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 (ОЗУ)</w:t>
            </w:r>
          </w:p>
        </w:tc>
        <w:tc>
          <w:tcPr>
            <w:tcW w:w="1775" w:type="dxa"/>
            <w:vMerge/>
            <w:tcBorders>
              <w:left w:val="nil"/>
              <w:right w:val="single" w:sz="4" w:space="0" w:color="000000"/>
            </w:tcBorders>
            <w:shd w:val="clear" w:color="000000" w:fill="FFFFFF"/>
          </w:tcPr>
          <w:p w14:paraId="21AA16C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5384668"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583</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AF1B828"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6</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632AF19"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p>
        </w:tc>
        <w:tc>
          <w:tcPr>
            <w:tcW w:w="709" w:type="dxa"/>
            <w:tcBorders>
              <w:top w:val="single" w:sz="4" w:space="0" w:color="auto"/>
              <w:left w:val="nil"/>
              <w:bottom w:val="single" w:sz="4" w:space="0" w:color="auto"/>
              <w:right w:val="nil"/>
            </w:tcBorders>
            <w:shd w:val="clear" w:color="000000" w:fill="FFFFFF"/>
            <w:noWrap/>
            <w:vAlign w:val="center"/>
          </w:tcPr>
          <w:p w14:paraId="31742062"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0,0091</w:t>
            </w:r>
          </w:p>
        </w:tc>
        <w:tc>
          <w:tcPr>
            <w:tcW w:w="271" w:type="dxa"/>
            <w:tcBorders>
              <w:top w:val="single" w:sz="4" w:space="0" w:color="auto"/>
              <w:left w:val="nil"/>
              <w:bottom w:val="single" w:sz="4" w:space="0" w:color="auto"/>
              <w:right w:val="nil"/>
            </w:tcBorders>
            <w:shd w:val="clear" w:color="000000" w:fill="FFFFFF"/>
            <w:noWrap/>
            <w:vAlign w:val="center"/>
          </w:tcPr>
          <w:p w14:paraId="4F0B2252"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79309201" w14:textId="77777777" w:rsidR="00924332" w:rsidRPr="00387DA2" w:rsidRDefault="00924332" w:rsidP="00924332">
            <w:pPr>
              <w:spacing w:after="0" w:line="240" w:lineRule="auto"/>
              <w:ind w:left="-57"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575E37FB" w14:textId="77777777" w:rsidR="00924332" w:rsidRPr="00387DA2" w:rsidRDefault="00924332" w:rsidP="00924332">
            <w:pPr>
              <w:spacing w:after="0" w:line="240" w:lineRule="auto"/>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color w:val="000000"/>
                <w:sz w:val="18"/>
                <w:szCs w:val="18"/>
                <w:lang w:eastAsia="ru-RU"/>
              </w:rPr>
              <w:t>Болото</w:t>
            </w:r>
          </w:p>
        </w:tc>
      </w:tr>
      <w:tr w:rsidR="00924332" w:rsidRPr="00387DA2" w14:paraId="0809DDDF" w14:textId="77777777" w:rsidTr="00924332">
        <w:trPr>
          <w:trHeight w:val="117"/>
        </w:trPr>
        <w:tc>
          <w:tcPr>
            <w:tcW w:w="4893"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2F136EA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Итого по 86:02:1001001:</w:t>
            </w:r>
            <w:proofErr w:type="gramStart"/>
            <w:r w:rsidRPr="00387DA2">
              <w:rPr>
                <w:rFonts w:ascii="Times New Roman" w:eastAsia="Times New Roman" w:hAnsi="Times New Roman" w:cs="Times New Roman"/>
                <w:color w:val="000000"/>
                <w:sz w:val="18"/>
                <w:szCs w:val="18"/>
                <w:lang w:eastAsia="ru-RU"/>
              </w:rPr>
              <w:t>2004:ЗУ</w:t>
            </w:r>
            <w:proofErr w:type="gramEnd"/>
            <w:r w:rsidRPr="00387DA2">
              <w:rPr>
                <w:rFonts w:ascii="Times New Roman" w:eastAsia="Times New Roman" w:hAnsi="Times New Roman" w:cs="Times New Roman"/>
                <w:color w:val="000000"/>
                <w:sz w:val="18"/>
                <w:szCs w:val="18"/>
                <w:lang w:eastAsia="ru-RU"/>
              </w:rPr>
              <w:t>2</w:t>
            </w:r>
          </w:p>
        </w:tc>
        <w:tc>
          <w:tcPr>
            <w:tcW w:w="709" w:type="dxa"/>
            <w:tcBorders>
              <w:top w:val="single" w:sz="4" w:space="0" w:color="auto"/>
              <w:left w:val="nil"/>
              <w:bottom w:val="single" w:sz="4" w:space="0" w:color="auto"/>
              <w:right w:val="nil"/>
            </w:tcBorders>
            <w:shd w:val="clear" w:color="000000" w:fill="FFFFFF"/>
            <w:noWrap/>
            <w:vAlign w:val="center"/>
          </w:tcPr>
          <w:p w14:paraId="17884E4A" w14:textId="77777777" w:rsidR="00924332" w:rsidRPr="00387DA2" w:rsidRDefault="00924332" w:rsidP="00924332">
            <w:pPr>
              <w:spacing w:after="0" w:line="240" w:lineRule="auto"/>
              <w:ind w:left="-113" w:right="-113"/>
              <w:jc w:val="right"/>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0,3105</w:t>
            </w:r>
          </w:p>
        </w:tc>
        <w:tc>
          <w:tcPr>
            <w:tcW w:w="271" w:type="dxa"/>
            <w:tcBorders>
              <w:top w:val="single" w:sz="4" w:space="0" w:color="auto"/>
              <w:left w:val="nil"/>
              <w:bottom w:val="single" w:sz="4" w:space="0" w:color="auto"/>
              <w:right w:val="nil"/>
            </w:tcBorders>
            <w:shd w:val="clear" w:color="000000" w:fill="FFFFFF"/>
            <w:noWrap/>
            <w:vAlign w:val="center"/>
          </w:tcPr>
          <w:p w14:paraId="63303603"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4B94F5B8"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2CA36B83"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tcPr>
          <w:p w14:paraId="1460480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4CB6DF7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1EA7022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r>
      <w:tr w:rsidR="00924332" w:rsidRPr="00387DA2" w14:paraId="4F7829DB" w14:textId="77777777" w:rsidTr="00924332">
        <w:trPr>
          <w:trHeight w:val="255"/>
        </w:trPr>
        <w:tc>
          <w:tcPr>
            <w:tcW w:w="10376"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D916FBA" w14:textId="77777777" w:rsidR="00924332" w:rsidRPr="00387DA2" w:rsidRDefault="00924332" w:rsidP="00924332">
            <w:pPr>
              <w:spacing w:after="0" w:line="240" w:lineRule="auto"/>
              <w:ind w:right="-113"/>
              <w:jc w:val="center"/>
              <w:rPr>
                <w:rFonts w:ascii="Times New Roman" w:eastAsia="Times New Roman" w:hAnsi="Times New Roman" w:cs="Times New Roman"/>
                <w:i/>
                <w:color w:val="000000"/>
                <w:sz w:val="18"/>
                <w:szCs w:val="18"/>
                <w:lang w:eastAsia="ru-RU"/>
              </w:rPr>
            </w:pPr>
            <w:r w:rsidRPr="00387DA2">
              <w:rPr>
                <w:rFonts w:ascii="Times New Roman" w:eastAsia="Times New Roman" w:hAnsi="Times New Roman" w:cs="Times New Roman"/>
                <w:i/>
                <w:color w:val="000000"/>
                <w:sz w:val="18"/>
                <w:szCs w:val="18"/>
                <w:lang w:eastAsia="ru-RU"/>
              </w:rPr>
              <w:t>Дорога автомобильная (86:02:1001001:</w:t>
            </w:r>
            <w:proofErr w:type="gramStart"/>
            <w:r w:rsidRPr="00387DA2">
              <w:rPr>
                <w:rFonts w:ascii="Times New Roman" w:eastAsia="Times New Roman" w:hAnsi="Times New Roman" w:cs="Times New Roman"/>
                <w:i/>
                <w:color w:val="000000"/>
                <w:sz w:val="18"/>
                <w:szCs w:val="18"/>
                <w:lang w:eastAsia="ru-RU"/>
              </w:rPr>
              <w:t>2004:ЗУ</w:t>
            </w:r>
            <w:proofErr w:type="gramEnd"/>
            <w:r w:rsidRPr="00387DA2">
              <w:rPr>
                <w:rFonts w:ascii="Times New Roman" w:eastAsia="Times New Roman" w:hAnsi="Times New Roman" w:cs="Times New Roman"/>
                <w:i/>
                <w:color w:val="000000"/>
                <w:sz w:val="18"/>
                <w:szCs w:val="18"/>
                <w:lang w:eastAsia="ru-RU"/>
              </w:rPr>
              <w:t>5)</w:t>
            </w:r>
          </w:p>
        </w:tc>
      </w:tr>
      <w:tr w:rsidR="00924332" w:rsidRPr="00387DA2" w14:paraId="5B754440" w14:textId="77777777" w:rsidTr="00924332">
        <w:trPr>
          <w:trHeight w:val="70"/>
        </w:trPr>
        <w:tc>
          <w:tcPr>
            <w:tcW w:w="1801" w:type="dxa"/>
            <w:tcBorders>
              <w:top w:val="single" w:sz="4" w:space="0" w:color="auto"/>
              <w:left w:val="single" w:sz="4" w:space="0" w:color="auto"/>
              <w:bottom w:val="single" w:sz="4" w:space="0" w:color="auto"/>
              <w:right w:val="single" w:sz="4" w:space="0" w:color="000000"/>
            </w:tcBorders>
            <w:shd w:val="clear" w:color="000000" w:fill="FFFFFF"/>
            <w:hideMark/>
          </w:tcPr>
          <w:p w14:paraId="4FEA96F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val="restart"/>
            <w:tcBorders>
              <w:top w:val="single" w:sz="4" w:space="0" w:color="auto"/>
              <w:left w:val="nil"/>
              <w:right w:val="single" w:sz="4" w:space="0" w:color="000000"/>
            </w:tcBorders>
            <w:shd w:val="clear" w:color="000000" w:fill="FFFFFF"/>
            <w:vAlign w:val="center"/>
            <w:hideMark/>
          </w:tcPr>
          <w:p w14:paraId="75AF5F58"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sz w:val="20"/>
                <w:szCs w:val="20"/>
                <w:lang w:eastAsia="ru-RU"/>
              </w:rPr>
              <w:t xml:space="preserve">Ханты-Мансийское / </w:t>
            </w:r>
            <w:proofErr w:type="spellStart"/>
            <w:r w:rsidRPr="00387DA2">
              <w:rPr>
                <w:rFonts w:ascii="Times New Roman" w:eastAsia="Times New Roman" w:hAnsi="Times New Roman" w:cs="Times New Roman"/>
                <w:sz w:val="20"/>
                <w:szCs w:val="20"/>
                <w:lang w:eastAsia="ru-RU"/>
              </w:rPr>
              <w:t>Нялинское</w:t>
            </w:r>
            <w:proofErr w:type="spellEnd"/>
          </w:p>
        </w:tc>
        <w:tc>
          <w:tcPr>
            <w:tcW w:w="459" w:type="dxa"/>
            <w:tcBorders>
              <w:top w:val="single" w:sz="4" w:space="0" w:color="auto"/>
              <w:left w:val="nil"/>
              <w:bottom w:val="single" w:sz="4" w:space="0" w:color="auto"/>
              <w:right w:val="single" w:sz="4" w:space="0" w:color="000000"/>
            </w:tcBorders>
            <w:shd w:val="clear" w:color="000000" w:fill="FFFFFF"/>
            <w:noWrap/>
            <w:vAlign w:val="center"/>
            <w:hideMark/>
          </w:tcPr>
          <w:p w14:paraId="63E9A15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4DF4F8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6</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55FA2450"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vAlign w:val="center"/>
            <w:hideMark/>
          </w:tcPr>
          <w:p w14:paraId="784FF517"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7,4355</w:t>
            </w:r>
          </w:p>
        </w:tc>
        <w:tc>
          <w:tcPr>
            <w:tcW w:w="271" w:type="dxa"/>
            <w:tcBorders>
              <w:top w:val="nil"/>
              <w:left w:val="nil"/>
              <w:bottom w:val="single" w:sz="4" w:space="0" w:color="auto"/>
              <w:right w:val="nil"/>
            </w:tcBorders>
            <w:shd w:val="clear" w:color="000000" w:fill="FFFFFF"/>
            <w:noWrap/>
            <w:vAlign w:val="center"/>
            <w:hideMark/>
          </w:tcPr>
          <w:p w14:paraId="2E7A600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hideMark/>
          </w:tcPr>
          <w:p w14:paraId="27C1C887"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hideMark/>
          </w:tcPr>
          <w:p w14:paraId="5036A56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Болото</w:t>
            </w:r>
          </w:p>
        </w:tc>
      </w:tr>
      <w:tr w:rsidR="00924332" w:rsidRPr="00387DA2" w14:paraId="7D907B4A" w14:textId="77777777" w:rsidTr="00924332">
        <w:trPr>
          <w:trHeight w:val="75"/>
        </w:trPr>
        <w:tc>
          <w:tcPr>
            <w:tcW w:w="1801" w:type="dxa"/>
            <w:tcBorders>
              <w:top w:val="single" w:sz="4" w:space="0" w:color="auto"/>
              <w:left w:val="single" w:sz="4" w:space="0" w:color="auto"/>
              <w:bottom w:val="single" w:sz="4" w:space="0" w:color="auto"/>
              <w:right w:val="single" w:sz="4" w:space="0" w:color="000000"/>
            </w:tcBorders>
            <w:shd w:val="clear" w:color="000000" w:fill="FFFFFF"/>
          </w:tcPr>
          <w:p w14:paraId="3CC83C8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 (ОЗУ)</w:t>
            </w:r>
          </w:p>
        </w:tc>
        <w:tc>
          <w:tcPr>
            <w:tcW w:w="1775" w:type="dxa"/>
            <w:vMerge/>
            <w:tcBorders>
              <w:left w:val="nil"/>
              <w:right w:val="single" w:sz="4" w:space="0" w:color="000000"/>
            </w:tcBorders>
            <w:shd w:val="clear" w:color="000000" w:fill="FFFFFF"/>
            <w:vAlign w:val="center"/>
          </w:tcPr>
          <w:p w14:paraId="68C76C8C"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459C1EB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152FC8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16</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37AE29F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vAlign w:val="center"/>
          </w:tcPr>
          <w:p w14:paraId="2F8CFD0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0,2250</w:t>
            </w:r>
          </w:p>
        </w:tc>
        <w:tc>
          <w:tcPr>
            <w:tcW w:w="271" w:type="dxa"/>
            <w:tcBorders>
              <w:top w:val="nil"/>
              <w:left w:val="nil"/>
              <w:bottom w:val="single" w:sz="4" w:space="0" w:color="auto"/>
              <w:right w:val="nil"/>
            </w:tcBorders>
            <w:shd w:val="clear" w:color="000000" w:fill="FFFFFF"/>
            <w:noWrap/>
            <w:vAlign w:val="center"/>
          </w:tcPr>
          <w:p w14:paraId="4ED347D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A77BE3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36</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7EC9769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tcPr>
          <w:p w14:paraId="11D819B7"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2A5F294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1FBF00D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0,2250/36</w:t>
            </w:r>
          </w:p>
        </w:tc>
      </w:tr>
      <w:tr w:rsidR="00924332" w:rsidRPr="00387DA2" w14:paraId="7EA0B800" w14:textId="77777777" w:rsidTr="00924332">
        <w:trPr>
          <w:trHeight w:val="120"/>
        </w:trPr>
        <w:tc>
          <w:tcPr>
            <w:tcW w:w="1801" w:type="dxa"/>
            <w:tcBorders>
              <w:top w:val="single" w:sz="4" w:space="0" w:color="auto"/>
              <w:left w:val="single" w:sz="4" w:space="0" w:color="auto"/>
              <w:bottom w:val="single" w:sz="4" w:space="0" w:color="auto"/>
              <w:right w:val="single" w:sz="4" w:space="0" w:color="000000"/>
            </w:tcBorders>
            <w:shd w:val="clear" w:color="000000" w:fill="FFFFFF"/>
          </w:tcPr>
          <w:p w14:paraId="2AD6CCC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vMerge/>
            <w:tcBorders>
              <w:left w:val="nil"/>
              <w:right w:val="single" w:sz="4" w:space="0" w:color="000000"/>
            </w:tcBorders>
            <w:shd w:val="clear" w:color="000000" w:fill="FFFFFF"/>
            <w:vAlign w:val="center"/>
          </w:tcPr>
          <w:p w14:paraId="0D79E028"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799226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68CA2C1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17</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F09C080"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709" w:type="dxa"/>
            <w:tcBorders>
              <w:top w:val="single" w:sz="4" w:space="0" w:color="auto"/>
              <w:left w:val="nil"/>
              <w:bottom w:val="single" w:sz="4" w:space="0" w:color="auto"/>
              <w:right w:val="nil"/>
            </w:tcBorders>
            <w:shd w:val="clear" w:color="000000" w:fill="FFFFFF"/>
            <w:noWrap/>
            <w:vAlign w:val="center"/>
          </w:tcPr>
          <w:p w14:paraId="242AC20C"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0,1925</w:t>
            </w:r>
          </w:p>
        </w:tc>
        <w:tc>
          <w:tcPr>
            <w:tcW w:w="271" w:type="dxa"/>
            <w:tcBorders>
              <w:top w:val="single" w:sz="4" w:space="0" w:color="auto"/>
              <w:left w:val="nil"/>
              <w:bottom w:val="single" w:sz="4" w:space="0" w:color="auto"/>
              <w:right w:val="nil"/>
            </w:tcBorders>
            <w:shd w:val="clear" w:color="000000" w:fill="FFFFFF"/>
            <w:noWrap/>
            <w:vAlign w:val="center"/>
          </w:tcPr>
          <w:p w14:paraId="17630E2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4E22555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31</w:t>
            </w:r>
          </w:p>
        </w:tc>
        <w:tc>
          <w:tcPr>
            <w:tcW w:w="942" w:type="dxa"/>
            <w:tcBorders>
              <w:top w:val="single" w:sz="4" w:space="0" w:color="auto"/>
              <w:left w:val="nil"/>
              <w:bottom w:val="single" w:sz="4" w:space="0" w:color="auto"/>
              <w:right w:val="single" w:sz="4" w:space="0" w:color="auto"/>
            </w:tcBorders>
            <w:shd w:val="clear" w:color="000000" w:fill="FFFFFF"/>
            <w:vAlign w:val="center"/>
          </w:tcPr>
          <w:p w14:paraId="1631CC45"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64" w:type="dxa"/>
            <w:tcBorders>
              <w:top w:val="single" w:sz="4" w:space="0" w:color="auto"/>
              <w:left w:val="nil"/>
              <w:bottom w:val="single" w:sz="4" w:space="0" w:color="auto"/>
              <w:right w:val="single" w:sz="4" w:space="0" w:color="auto"/>
            </w:tcBorders>
            <w:shd w:val="clear" w:color="000000" w:fill="FFFFFF"/>
            <w:vAlign w:val="center"/>
          </w:tcPr>
          <w:p w14:paraId="0F7633BC"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46" w:type="dxa"/>
            <w:gridSpan w:val="2"/>
            <w:tcBorders>
              <w:top w:val="single" w:sz="4" w:space="0" w:color="auto"/>
              <w:left w:val="nil"/>
              <w:bottom w:val="single" w:sz="4" w:space="0" w:color="auto"/>
              <w:right w:val="single" w:sz="4" w:space="0" w:color="auto"/>
            </w:tcBorders>
            <w:shd w:val="clear" w:color="000000" w:fill="FFFFFF"/>
            <w:vAlign w:val="center"/>
          </w:tcPr>
          <w:p w14:paraId="44AB5D68"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7D2B3BC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0,1925/31</w:t>
            </w:r>
          </w:p>
        </w:tc>
      </w:tr>
      <w:tr w:rsidR="00924332" w:rsidRPr="00387DA2" w14:paraId="70B84960" w14:textId="77777777" w:rsidTr="00924332">
        <w:trPr>
          <w:trHeight w:val="90"/>
        </w:trPr>
        <w:tc>
          <w:tcPr>
            <w:tcW w:w="1801" w:type="dxa"/>
            <w:tcBorders>
              <w:top w:val="single" w:sz="4" w:space="0" w:color="auto"/>
              <w:left w:val="single" w:sz="4" w:space="0" w:color="auto"/>
              <w:bottom w:val="single" w:sz="4" w:space="0" w:color="auto"/>
              <w:right w:val="single" w:sz="4" w:space="0" w:color="000000"/>
            </w:tcBorders>
            <w:shd w:val="clear" w:color="000000" w:fill="FFFFFF"/>
          </w:tcPr>
          <w:p w14:paraId="76BFC41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 (ОЗУ)</w:t>
            </w:r>
          </w:p>
        </w:tc>
        <w:tc>
          <w:tcPr>
            <w:tcW w:w="1775" w:type="dxa"/>
            <w:vMerge/>
            <w:tcBorders>
              <w:left w:val="nil"/>
              <w:right w:val="single" w:sz="4" w:space="0" w:color="000000"/>
            </w:tcBorders>
            <w:shd w:val="clear" w:color="000000" w:fill="FFFFFF"/>
            <w:vAlign w:val="center"/>
          </w:tcPr>
          <w:p w14:paraId="35D3B74C"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62BB6F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2616680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44A2005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vAlign w:val="center"/>
          </w:tcPr>
          <w:p w14:paraId="15F469C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0,6222</w:t>
            </w:r>
          </w:p>
        </w:tc>
        <w:tc>
          <w:tcPr>
            <w:tcW w:w="271" w:type="dxa"/>
            <w:tcBorders>
              <w:top w:val="single" w:sz="4" w:space="0" w:color="auto"/>
              <w:left w:val="nil"/>
              <w:bottom w:val="single" w:sz="4" w:space="0" w:color="auto"/>
              <w:right w:val="nil"/>
            </w:tcBorders>
            <w:shd w:val="clear" w:color="000000" w:fill="FFFFFF"/>
            <w:noWrap/>
            <w:vAlign w:val="center"/>
          </w:tcPr>
          <w:p w14:paraId="5C8B563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6876F157"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36157863"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Болото </w:t>
            </w:r>
          </w:p>
        </w:tc>
      </w:tr>
      <w:tr w:rsidR="00924332" w:rsidRPr="00387DA2" w14:paraId="14D14F0A" w14:textId="77777777" w:rsidTr="00924332">
        <w:trPr>
          <w:trHeight w:val="90"/>
        </w:trPr>
        <w:tc>
          <w:tcPr>
            <w:tcW w:w="1801" w:type="dxa"/>
            <w:tcBorders>
              <w:top w:val="single" w:sz="4" w:space="0" w:color="auto"/>
              <w:left w:val="single" w:sz="4" w:space="0" w:color="auto"/>
              <w:bottom w:val="single" w:sz="4" w:space="0" w:color="auto"/>
              <w:right w:val="single" w:sz="4" w:space="0" w:color="000000"/>
            </w:tcBorders>
            <w:shd w:val="clear" w:color="000000" w:fill="FFFFFF"/>
          </w:tcPr>
          <w:p w14:paraId="68E3D8C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tcBorders>
              <w:left w:val="nil"/>
              <w:right w:val="single" w:sz="4" w:space="0" w:color="000000"/>
            </w:tcBorders>
            <w:shd w:val="clear" w:color="000000" w:fill="FFFFFF"/>
            <w:vAlign w:val="center"/>
          </w:tcPr>
          <w:p w14:paraId="0800B366"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1DEF06C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75E2E484"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19</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1C6583F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vAlign w:val="center"/>
          </w:tcPr>
          <w:p w14:paraId="7D8405F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0,1486</w:t>
            </w:r>
          </w:p>
        </w:tc>
        <w:tc>
          <w:tcPr>
            <w:tcW w:w="271" w:type="dxa"/>
            <w:tcBorders>
              <w:top w:val="single" w:sz="4" w:space="0" w:color="auto"/>
              <w:left w:val="nil"/>
              <w:bottom w:val="single" w:sz="4" w:space="0" w:color="auto"/>
              <w:right w:val="nil"/>
            </w:tcBorders>
            <w:shd w:val="clear" w:color="000000" w:fill="FFFFFF"/>
            <w:noWrap/>
            <w:vAlign w:val="center"/>
          </w:tcPr>
          <w:p w14:paraId="4CE6159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31D7570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2D32E6E9"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Профиль </w:t>
            </w:r>
          </w:p>
        </w:tc>
      </w:tr>
      <w:tr w:rsidR="00924332" w:rsidRPr="00387DA2" w14:paraId="72961864" w14:textId="77777777" w:rsidTr="00924332">
        <w:trPr>
          <w:trHeight w:val="90"/>
        </w:trPr>
        <w:tc>
          <w:tcPr>
            <w:tcW w:w="1801" w:type="dxa"/>
            <w:tcBorders>
              <w:top w:val="single" w:sz="4" w:space="0" w:color="auto"/>
              <w:left w:val="single" w:sz="4" w:space="0" w:color="auto"/>
              <w:bottom w:val="single" w:sz="4" w:space="0" w:color="auto"/>
              <w:right w:val="single" w:sz="4" w:space="0" w:color="000000"/>
            </w:tcBorders>
            <w:shd w:val="clear" w:color="000000" w:fill="FFFFFF"/>
          </w:tcPr>
          <w:p w14:paraId="3CD1F6A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1775" w:type="dxa"/>
            <w:tcBorders>
              <w:left w:val="nil"/>
              <w:right w:val="single" w:sz="4" w:space="0" w:color="000000"/>
            </w:tcBorders>
            <w:shd w:val="clear" w:color="000000" w:fill="FFFFFF"/>
            <w:vAlign w:val="center"/>
          </w:tcPr>
          <w:p w14:paraId="5DF0D543" w14:textId="77777777" w:rsidR="00924332" w:rsidRPr="00387DA2" w:rsidRDefault="00924332" w:rsidP="00924332">
            <w:pPr>
              <w:spacing w:after="0" w:line="240" w:lineRule="auto"/>
              <w:ind w:left="-57" w:right="-57"/>
              <w:jc w:val="center"/>
              <w:rPr>
                <w:rFonts w:ascii="Times New Roman" w:eastAsia="Times New Roman" w:hAnsi="Times New Roman" w:cs="Times New Roman"/>
                <w:color w:val="000000"/>
                <w:sz w:val="20"/>
                <w:szCs w:val="20"/>
                <w:lang w:eastAsia="ru-RU"/>
              </w:rPr>
            </w:pP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7B324EB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4"/>
                <w:szCs w:val="24"/>
                <w:lang w:eastAsia="ru-RU"/>
              </w:rPr>
            </w:pPr>
            <w:r w:rsidRPr="00387DA2">
              <w:rPr>
                <w:rFonts w:ascii="Times New Roman" w:eastAsia="Times New Roman" w:hAnsi="Times New Roman" w:cs="Times New Roman"/>
                <w:sz w:val="20"/>
                <w:szCs w:val="20"/>
                <w:lang w:eastAsia="ru-RU"/>
              </w:rPr>
              <w:t>598</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5401D6F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20</w:t>
            </w:r>
          </w:p>
        </w:tc>
        <w:tc>
          <w:tcPr>
            <w:tcW w:w="429" w:type="dxa"/>
            <w:tcBorders>
              <w:top w:val="single" w:sz="4" w:space="0" w:color="auto"/>
              <w:left w:val="nil"/>
              <w:bottom w:val="single" w:sz="4" w:space="0" w:color="auto"/>
              <w:right w:val="single" w:sz="4" w:space="0" w:color="000000"/>
            </w:tcBorders>
            <w:shd w:val="clear" w:color="000000" w:fill="FFFFFF"/>
            <w:noWrap/>
            <w:vAlign w:val="center"/>
          </w:tcPr>
          <w:p w14:paraId="65A05C2E"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09" w:type="dxa"/>
            <w:tcBorders>
              <w:top w:val="single" w:sz="4" w:space="0" w:color="auto"/>
              <w:left w:val="nil"/>
              <w:bottom w:val="single" w:sz="4" w:space="0" w:color="auto"/>
              <w:right w:val="nil"/>
            </w:tcBorders>
            <w:shd w:val="clear" w:color="000000" w:fill="FFFFFF"/>
            <w:noWrap/>
            <w:vAlign w:val="center"/>
          </w:tcPr>
          <w:p w14:paraId="53FD2F1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0,0048</w:t>
            </w:r>
          </w:p>
        </w:tc>
        <w:tc>
          <w:tcPr>
            <w:tcW w:w="271" w:type="dxa"/>
            <w:tcBorders>
              <w:top w:val="single" w:sz="4" w:space="0" w:color="auto"/>
              <w:left w:val="nil"/>
              <w:bottom w:val="single" w:sz="4" w:space="0" w:color="auto"/>
              <w:right w:val="nil"/>
            </w:tcBorders>
            <w:shd w:val="clear" w:color="000000" w:fill="FFFFFF"/>
            <w:noWrap/>
            <w:vAlign w:val="center"/>
          </w:tcPr>
          <w:p w14:paraId="33058D02"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tcPr>
          <w:p w14:paraId="76FF49E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4044" w:type="dxa"/>
            <w:gridSpan w:val="5"/>
            <w:tcBorders>
              <w:top w:val="single" w:sz="4" w:space="0" w:color="auto"/>
              <w:left w:val="nil"/>
              <w:bottom w:val="single" w:sz="4" w:space="0" w:color="auto"/>
              <w:right w:val="single" w:sz="4" w:space="0" w:color="auto"/>
            </w:tcBorders>
            <w:shd w:val="clear" w:color="000000" w:fill="FFFFFF"/>
            <w:vAlign w:val="center"/>
          </w:tcPr>
          <w:p w14:paraId="3AC354B9" w14:textId="77777777" w:rsidR="00924332" w:rsidRPr="00387DA2" w:rsidRDefault="00924332" w:rsidP="00924332">
            <w:pPr>
              <w:spacing w:after="0" w:line="240" w:lineRule="auto"/>
              <w:ind w:lef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Ручей </w:t>
            </w:r>
          </w:p>
        </w:tc>
      </w:tr>
      <w:tr w:rsidR="00924332" w:rsidRPr="00387DA2" w14:paraId="663E2626" w14:textId="77777777" w:rsidTr="00924332">
        <w:trPr>
          <w:trHeight w:val="143"/>
        </w:trPr>
        <w:tc>
          <w:tcPr>
            <w:tcW w:w="4893"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332B6B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Итого по 86:02:1001001:</w:t>
            </w:r>
            <w:proofErr w:type="gramStart"/>
            <w:r w:rsidRPr="00387DA2">
              <w:rPr>
                <w:rFonts w:ascii="Times New Roman" w:eastAsia="Times New Roman" w:hAnsi="Times New Roman" w:cs="Times New Roman"/>
                <w:color w:val="000000"/>
                <w:sz w:val="18"/>
                <w:szCs w:val="18"/>
                <w:lang w:eastAsia="ru-RU"/>
              </w:rPr>
              <w:t>2004:ЗУ</w:t>
            </w:r>
            <w:proofErr w:type="gramEnd"/>
            <w:r w:rsidRPr="00387DA2">
              <w:rPr>
                <w:rFonts w:ascii="Times New Roman" w:eastAsia="Times New Roman" w:hAnsi="Times New Roman" w:cs="Times New Roman"/>
                <w:color w:val="000000"/>
                <w:sz w:val="18"/>
                <w:szCs w:val="18"/>
                <w:lang w:eastAsia="ru-RU"/>
              </w:rPr>
              <w:t>5</w:t>
            </w:r>
          </w:p>
        </w:tc>
        <w:tc>
          <w:tcPr>
            <w:tcW w:w="709" w:type="dxa"/>
            <w:tcBorders>
              <w:top w:val="single" w:sz="4" w:space="0" w:color="auto"/>
              <w:left w:val="nil"/>
              <w:bottom w:val="single" w:sz="4" w:space="0" w:color="auto"/>
              <w:right w:val="nil"/>
            </w:tcBorders>
            <w:shd w:val="clear" w:color="000000" w:fill="FFFFFF"/>
            <w:noWrap/>
            <w:vAlign w:val="center"/>
            <w:hideMark/>
          </w:tcPr>
          <w:p w14:paraId="4B97F35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8,6286</w:t>
            </w:r>
          </w:p>
        </w:tc>
        <w:tc>
          <w:tcPr>
            <w:tcW w:w="271" w:type="dxa"/>
            <w:tcBorders>
              <w:top w:val="nil"/>
              <w:left w:val="nil"/>
              <w:bottom w:val="single" w:sz="4" w:space="0" w:color="auto"/>
              <w:right w:val="nil"/>
            </w:tcBorders>
            <w:shd w:val="clear" w:color="000000" w:fill="FFFFFF"/>
            <w:noWrap/>
            <w:vAlign w:val="center"/>
            <w:hideMark/>
          </w:tcPr>
          <w:p w14:paraId="1F5EB27D"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459" w:type="dxa"/>
            <w:tcBorders>
              <w:top w:val="single" w:sz="4" w:space="0" w:color="auto"/>
              <w:left w:val="nil"/>
              <w:bottom w:val="single" w:sz="4" w:space="0" w:color="auto"/>
              <w:right w:val="single" w:sz="4" w:space="0" w:color="000000"/>
            </w:tcBorders>
            <w:shd w:val="clear" w:color="000000" w:fill="FFFFFF"/>
            <w:noWrap/>
            <w:vAlign w:val="center"/>
            <w:hideMark/>
          </w:tcPr>
          <w:p w14:paraId="0EF22F25" w14:textId="77777777" w:rsidR="00924332" w:rsidRPr="00387DA2" w:rsidRDefault="00924332" w:rsidP="00924332">
            <w:pPr>
              <w:spacing w:after="0" w:line="240" w:lineRule="auto"/>
              <w:ind w:left="-113" w:right="-113"/>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67</w:t>
            </w:r>
          </w:p>
        </w:tc>
        <w:tc>
          <w:tcPr>
            <w:tcW w:w="942" w:type="dxa"/>
            <w:tcBorders>
              <w:top w:val="single" w:sz="4" w:space="0" w:color="auto"/>
              <w:left w:val="nil"/>
              <w:bottom w:val="single" w:sz="4" w:space="0" w:color="auto"/>
              <w:right w:val="single" w:sz="4" w:space="0" w:color="auto"/>
            </w:tcBorders>
            <w:shd w:val="clear" w:color="000000" w:fill="FFFFFF"/>
            <w:vAlign w:val="center"/>
            <w:hideMark/>
          </w:tcPr>
          <w:p w14:paraId="7C0747B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975" w:type="dxa"/>
            <w:gridSpan w:val="2"/>
            <w:tcBorders>
              <w:top w:val="single" w:sz="4" w:space="0" w:color="auto"/>
              <w:left w:val="nil"/>
              <w:bottom w:val="single" w:sz="4" w:space="0" w:color="auto"/>
              <w:right w:val="single" w:sz="4" w:space="0" w:color="auto"/>
            </w:tcBorders>
            <w:shd w:val="clear" w:color="000000" w:fill="FFFFFF"/>
            <w:vAlign w:val="center"/>
            <w:hideMark/>
          </w:tcPr>
          <w:p w14:paraId="3E5787A2" w14:textId="77777777" w:rsidR="00924332" w:rsidRPr="00387DA2" w:rsidRDefault="00924332" w:rsidP="00924332">
            <w:pPr>
              <w:spacing w:after="0" w:line="240" w:lineRule="auto"/>
              <w:ind w:left="-113"/>
              <w:jc w:val="center"/>
              <w:rPr>
                <w:rFonts w:ascii="Arial Narrow" w:eastAsia="Times New Roman" w:hAnsi="Arial Narrow" w:cs="Times New Roman"/>
                <w:color w:val="000000"/>
                <w:sz w:val="18"/>
                <w:szCs w:val="18"/>
                <w:lang w:eastAsia="ru-RU"/>
              </w:rPr>
            </w:pPr>
            <w:r w:rsidRPr="00387DA2">
              <w:rPr>
                <w:rFonts w:ascii="Arial Narrow" w:eastAsia="Times New Roman" w:hAnsi="Arial Narrow" w:cs="Times New Roman"/>
                <w:color w:val="000000"/>
                <w:sz w:val="18"/>
                <w:szCs w:val="18"/>
                <w:lang w:eastAsia="ru-RU"/>
              </w:rPr>
              <w:t>-</w:t>
            </w:r>
          </w:p>
        </w:tc>
        <w:tc>
          <w:tcPr>
            <w:tcW w:w="1035" w:type="dxa"/>
            <w:tcBorders>
              <w:top w:val="single" w:sz="4" w:space="0" w:color="auto"/>
              <w:left w:val="nil"/>
              <w:bottom w:val="single" w:sz="4" w:space="0" w:color="auto"/>
              <w:right w:val="single" w:sz="4" w:space="0" w:color="auto"/>
            </w:tcBorders>
            <w:shd w:val="clear" w:color="000000" w:fill="FFFFFF"/>
            <w:vAlign w:val="center"/>
          </w:tcPr>
          <w:p w14:paraId="3EFB1C6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sz w:val="20"/>
                <w:szCs w:val="20"/>
                <w:lang w:eastAsia="ru-RU"/>
              </w:rPr>
              <w:t>-</w:t>
            </w:r>
          </w:p>
        </w:tc>
        <w:tc>
          <w:tcPr>
            <w:tcW w:w="1092" w:type="dxa"/>
            <w:tcBorders>
              <w:top w:val="single" w:sz="4" w:space="0" w:color="auto"/>
              <w:left w:val="nil"/>
              <w:bottom w:val="single" w:sz="4" w:space="0" w:color="auto"/>
              <w:right w:val="single" w:sz="4" w:space="0" w:color="000000"/>
            </w:tcBorders>
            <w:shd w:val="clear" w:color="000000" w:fill="FFFFFF"/>
            <w:vAlign w:val="center"/>
            <w:hideMark/>
          </w:tcPr>
          <w:p w14:paraId="427D915B"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0,4157/67</w:t>
            </w:r>
          </w:p>
        </w:tc>
      </w:tr>
    </w:tbl>
    <w:p w14:paraId="794A74B1" w14:textId="77777777" w:rsidR="00924332" w:rsidRPr="00387DA2" w:rsidRDefault="00924332" w:rsidP="00924332">
      <w:pPr>
        <w:spacing w:after="0" w:line="240" w:lineRule="auto"/>
        <w:ind w:right="-2" w:firstLine="709"/>
        <w:jc w:val="center"/>
        <w:rPr>
          <w:rFonts w:ascii="Times New Roman" w:eastAsia="Times New Roman" w:hAnsi="Times New Roman" w:cs="Times New Roman"/>
          <w:sz w:val="28"/>
          <w:szCs w:val="28"/>
          <w:lang w:eastAsia="ru-RU"/>
        </w:rPr>
      </w:pPr>
    </w:p>
    <w:p w14:paraId="386B91ED" w14:textId="77777777" w:rsidR="00924332" w:rsidRPr="00387DA2" w:rsidRDefault="00924332" w:rsidP="00924332">
      <w:pPr>
        <w:spacing w:after="0" w:line="240" w:lineRule="auto"/>
        <w:ind w:right="-2" w:firstLine="709"/>
        <w:jc w:val="center"/>
        <w:rPr>
          <w:rFonts w:ascii="Times New Roman" w:eastAsia="Times New Roman" w:hAnsi="Times New Roman" w:cs="Times New Roman"/>
          <w:sz w:val="28"/>
          <w:szCs w:val="28"/>
          <w:lang w:eastAsia="ru-RU"/>
        </w:rPr>
      </w:pPr>
      <w:r w:rsidRPr="00387DA2">
        <w:rPr>
          <w:rFonts w:ascii="Times New Roman" w:eastAsia="Times New Roman" w:hAnsi="Times New Roman" w:cs="Times New Roman"/>
          <w:sz w:val="28"/>
          <w:szCs w:val="28"/>
          <w:lang w:eastAsia="ru-RU"/>
        </w:rPr>
        <w:t>Средние таксационные показатели насаждений лесного участка</w:t>
      </w:r>
    </w:p>
    <w:tbl>
      <w:tblPr>
        <w:tblW w:w="9760" w:type="dxa"/>
        <w:tblCellMar>
          <w:left w:w="0" w:type="dxa"/>
          <w:right w:w="0" w:type="dxa"/>
        </w:tblCellMar>
        <w:tblLook w:val="04A0" w:firstRow="1" w:lastRow="0" w:firstColumn="1" w:lastColumn="0" w:noHBand="0" w:noVBand="1"/>
      </w:tblPr>
      <w:tblGrid>
        <w:gridCol w:w="477"/>
        <w:gridCol w:w="444"/>
        <w:gridCol w:w="1944"/>
        <w:gridCol w:w="407"/>
        <w:gridCol w:w="1293"/>
        <w:gridCol w:w="636"/>
        <w:gridCol w:w="572"/>
        <w:gridCol w:w="499"/>
        <w:gridCol w:w="773"/>
        <w:gridCol w:w="877"/>
        <w:gridCol w:w="884"/>
        <w:gridCol w:w="954"/>
      </w:tblGrid>
      <w:tr w:rsidR="00924332" w:rsidRPr="00387DA2" w14:paraId="090D23F1" w14:textId="77777777" w:rsidTr="009700C5">
        <w:trPr>
          <w:trHeight w:val="173"/>
        </w:trPr>
        <w:tc>
          <w:tcPr>
            <w:tcW w:w="47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11CA130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Лесной квартал</w:t>
            </w:r>
          </w:p>
        </w:tc>
        <w:tc>
          <w:tcPr>
            <w:tcW w:w="44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1048DCE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Лесотаксационный выдел</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4EFF8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Целевое назначение</w:t>
            </w:r>
          </w:p>
          <w:p w14:paraId="2FACC83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 xml:space="preserve"> лесов</w:t>
            </w:r>
          </w:p>
        </w:tc>
        <w:tc>
          <w:tcPr>
            <w:tcW w:w="40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1288A87D"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Преобладающая порода</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B48F17"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Состав</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6CE22A5D"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Возраст</w:t>
            </w:r>
          </w:p>
        </w:tc>
        <w:tc>
          <w:tcPr>
            <w:tcW w:w="572"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3B8016CA"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Бонитет</w:t>
            </w:r>
          </w:p>
        </w:tc>
        <w:tc>
          <w:tcPr>
            <w:tcW w:w="49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14:paraId="3BF71787"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Полнота</w:t>
            </w:r>
          </w:p>
        </w:tc>
        <w:tc>
          <w:tcPr>
            <w:tcW w:w="3488" w:type="dxa"/>
            <w:gridSpan w:val="4"/>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14:paraId="114E6F3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Средний запас древесины лесных насаждений (</w:t>
            </w:r>
            <w:proofErr w:type="spellStart"/>
            <w:proofErr w:type="gramStart"/>
            <w:r w:rsidRPr="00387DA2">
              <w:rPr>
                <w:rFonts w:ascii="Times New Roman" w:eastAsia="Times New Roman" w:hAnsi="Times New Roman" w:cs="Times New Roman"/>
                <w:color w:val="000000"/>
                <w:sz w:val="18"/>
                <w:szCs w:val="18"/>
                <w:lang w:eastAsia="ru-RU"/>
              </w:rPr>
              <w:t>куб.м</w:t>
            </w:r>
            <w:proofErr w:type="spellEnd"/>
            <w:proofErr w:type="gramEnd"/>
            <w:r w:rsidRPr="00387DA2">
              <w:rPr>
                <w:rFonts w:ascii="Times New Roman" w:eastAsia="Times New Roman" w:hAnsi="Times New Roman" w:cs="Times New Roman"/>
                <w:color w:val="000000"/>
                <w:sz w:val="18"/>
                <w:szCs w:val="18"/>
                <w:lang w:eastAsia="ru-RU"/>
              </w:rPr>
              <w:t xml:space="preserve"> / га)</w:t>
            </w:r>
          </w:p>
        </w:tc>
      </w:tr>
      <w:tr w:rsidR="00924332" w:rsidRPr="00387DA2" w14:paraId="06269E15" w14:textId="77777777" w:rsidTr="009700C5">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8864D"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2931"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01E3"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2712"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D3EC"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04A2"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BD73"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D5B1" w14:textId="77777777" w:rsidR="00924332" w:rsidRPr="00387DA2" w:rsidRDefault="00924332" w:rsidP="00924332">
            <w:pPr>
              <w:spacing w:after="0" w:line="240" w:lineRule="auto"/>
              <w:rPr>
                <w:rFonts w:ascii="Arial Narrow" w:eastAsia="Times New Roman" w:hAnsi="Arial Narrow" w:cs="Calibri"/>
                <w:color w:val="000000"/>
                <w:sz w:val="14"/>
                <w:szCs w:val="14"/>
                <w:lang w:eastAsia="ru-RU"/>
              </w:rPr>
            </w:pPr>
          </w:p>
        </w:tc>
        <w:tc>
          <w:tcPr>
            <w:tcW w:w="773"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ADDD3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молодняки</w:t>
            </w:r>
          </w:p>
        </w:tc>
        <w:tc>
          <w:tcPr>
            <w:tcW w:w="87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0D436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proofErr w:type="gramStart"/>
            <w:r w:rsidRPr="00387DA2">
              <w:rPr>
                <w:rFonts w:ascii="Times New Roman" w:eastAsia="Times New Roman" w:hAnsi="Times New Roman" w:cs="Times New Roman"/>
                <w:color w:val="000000"/>
                <w:sz w:val="18"/>
                <w:szCs w:val="18"/>
                <w:lang w:eastAsia="ru-RU"/>
              </w:rPr>
              <w:t>средне-возрастные</w:t>
            </w:r>
            <w:proofErr w:type="gramEnd"/>
          </w:p>
        </w:tc>
        <w:tc>
          <w:tcPr>
            <w:tcW w:w="88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DFA2F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proofErr w:type="gramStart"/>
            <w:r w:rsidRPr="00387DA2">
              <w:rPr>
                <w:rFonts w:ascii="Times New Roman" w:eastAsia="Times New Roman" w:hAnsi="Times New Roman" w:cs="Times New Roman"/>
                <w:color w:val="000000"/>
                <w:sz w:val="18"/>
                <w:szCs w:val="18"/>
                <w:lang w:eastAsia="ru-RU"/>
              </w:rPr>
              <w:t>Приспеваю-</w:t>
            </w:r>
            <w:proofErr w:type="spellStart"/>
            <w:r w:rsidRPr="00387DA2">
              <w:rPr>
                <w:rFonts w:ascii="Times New Roman" w:eastAsia="Times New Roman" w:hAnsi="Times New Roman" w:cs="Times New Roman"/>
                <w:color w:val="000000"/>
                <w:sz w:val="18"/>
                <w:szCs w:val="18"/>
                <w:lang w:eastAsia="ru-RU"/>
              </w:rPr>
              <w:t>щие</w:t>
            </w:r>
            <w:proofErr w:type="spellEnd"/>
            <w:proofErr w:type="gramEnd"/>
          </w:p>
        </w:tc>
        <w:tc>
          <w:tcPr>
            <w:tcW w:w="95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7B511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 xml:space="preserve">спелые и </w:t>
            </w:r>
          </w:p>
          <w:p w14:paraId="3AE1DEA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перестойные</w:t>
            </w:r>
          </w:p>
        </w:tc>
      </w:tr>
      <w:tr w:rsidR="00924332" w:rsidRPr="00387DA2" w14:paraId="50219E7D" w14:textId="77777777" w:rsidTr="009700C5">
        <w:trPr>
          <w:trHeight w:val="21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8B4C1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F20A1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7A972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05C23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4</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F83B9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5</w:t>
            </w:r>
          </w:p>
        </w:tc>
        <w:tc>
          <w:tcPr>
            <w:tcW w:w="6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126BD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6</w:t>
            </w:r>
          </w:p>
        </w:tc>
        <w:tc>
          <w:tcPr>
            <w:tcW w:w="57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BEFC9B"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7</w:t>
            </w:r>
          </w:p>
        </w:tc>
        <w:tc>
          <w:tcPr>
            <w:tcW w:w="4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ED8B77"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0C472C"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9</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132F0A"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10</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00541E"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A7F9AA"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12</w:t>
            </w:r>
          </w:p>
        </w:tc>
      </w:tr>
      <w:tr w:rsidR="00924332" w:rsidRPr="00387DA2" w14:paraId="42068B73" w14:textId="77777777" w:rsidTr="009700C5">
        <w:trPr>
          <w:trHeight w:val="285"/>
        </w:trPr>
        <w:tc>
          <w:tcPr>
            <w:tcW w:w="0" w:type="auto"/>
            <w:gridSpan w:val="1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34C9EFF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proofErr w:type="spellStart"/>
            <w:r w:rsidRPr="00387DA2">
              <w:rPr>
                <w:rFonts w:ascii="Times New Roman" w:eastAsia="Times New Roman" w:hAnsi="Times New Roman" w:cs="Times New Roman"/>
                <w:color w:val="000000"/>
                <w:sz w:val="18"/>
                <w:szCs w:val="18"/>
                <w:lang w:eastAsia="ru-RU"/>
              </w:rPr>
              <w:t>Нялинское</w:t>
            </w:r>
            <w:proofErr w:type="spellEnd"/>
            <w:r w:rsidRPr="00387DA2">
              <w:rPr>
                <w:rFonts w:ascii="Times New Roman" w:eastAsia="Times New Roman" w:hAnsi="Times New Roman" w:cs="Times New Roman"/>
                <w:color w:val="000000"/>
                <w:sz w:val="18"/>
                <w:szCs w:val="18"/>
                <w:lang w:eastAsia="ru-RU"/>
              </w:rPr>
              <w:t xml:space="preserve"> урочище</w:t>
            </w:r>
          </w:p>
        </w:tc>
      </w:tr>
      <w:tr w:rsidR="00924332" w:rsidRPr="00387DA2" w14:paraId="7014322C" w14:textId="77777777" w:rsidTr="009700C5">
        <w:trPr>
          <w:trHeight w:hRule="exac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10209CA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598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4E25D53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16</w:t>
            </w:r>
          </w:p>
        </w:tc>
        <w:tc>
          <w:tcPr>
            <w:tcW w:w="0" w:type="auto"/>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tcPr>
          <w:p w14:paraId="1C72253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620B186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5EB33A2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5С2К1Е2Б</w:t>
            </w:r>
          </w:p>
        </w:tc>
        <w:tc>
          <w:tcPr>
            <w:tcW w:w="6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1CCB8A4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170</w:t>
            </w:r>
          </w:p>
        </w:tc>
        <w:tc>
          <w:tcPr>
            <w:tcW w:w="57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47843C34"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w:t>
            </w:r>
          </w:p>
        </w:tc>
        <w:tc>
          <w:tcPr>
            <w:tcW w:w="4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37066724"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0BAF982A"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6A6D2CB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79586D4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5065E52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160</w:t>
            </w:r>
          </w:p>
        </w:tc>
      </w:tr>
      <w:tr w:rsidR="00924332" w:rsidRPr="00387DA2" w14:paraId="020A2B56" w14:textId="77777777" w:rsidTr="009700C5">
        <w:trPr>
          <w:trHeight w:hRule="exac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1D5C69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598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113115A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17</w:t>
            </w:r>
          </w:p>
        </w:tc>
        <w:tc>
          <w:tcPr>
            <w:tcW w:w="0" w:type="auto"/>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tcPr>
          <w:p w14:paraId="23179BD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5BC2D64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5CA36B0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5С2К1Е2Б</w:t>
            </w:r>
          </w:p>
        </w:tc>
        <w:tc>
          <w:tcPr>
            <w:tcW w:w="6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044F15AA"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170</w:t>
            </w:r>
          </w:p>
        </w:tc>
        <w:tc>
          <w:tcPr>
            <w:tcW w:w="57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68FECDD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w:t>
            </w:r>
          </w:p>
        </w:tc>
        <w:tc>
          <w:tcPr>
            <w:tcW w:w="4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122C461E"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478AB48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2F3C91C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41B09CD6"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2F7DA40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160</w:t>
            </w:r>
          </w:p>
        </w:tc>
      </w:tr>
      <w:tr w:rsidR="00924332" w:rsidRPr="00387DA2" w14:paraId="71589B2B" w14:textId="77777777" w:rsidTr="009700C5">
        <w:trPr>
          <w:trHeight w:hRule="exact" w:val="284"/>
        </w:trPr>
        <w:tc>
          <w:tcPr>
            <w:tcW w:w="9760" w:type="dxa"/>
            <w:gridSpan w:val="1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5B2D3BB6"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proofErr w:type="spellStart"/>
            <w:r w:rsidRPr="00387DA2">
              <w:rPr>
                <w:rFonts w:ascii="Times New Roman" w:eastAsia="Times New Roman" w:hAnsi="Times New Roman" w:cs="Times New Roman"/>
                <w:sz w:val="20"/>
                <w:szCs w:val="20"/>
                <w:lang w:eastAsia="ru-RU"/>
              </w:rPr>
              <w:t>Самаровское</w:t>
            </w:r>
            <w:proofErr w:type="spellEnd"/>
            <w:r w:rsidRPr="00387DA2">
              <w:rPr>
                <w:rFonts w:ascii="Times New Roman" w:eastAsia="Times New Roman" w:hAnsi="Times New Roman" w:cs="Times New Roman"/>
                <w:sz w:val="20"/>
                <w:szCs w:val="20"/>
                <w:lang w:eastAsia="ru-RU"/>
              </w:rPr>
              <w:t xml:space="preserve"> урочище</w:t>
            </w:r>
          </w:p>
        </w:tc>
      </w:tr>
      <w:tr w:rsidR="00924332" w:rsidRPr="00387DA2" w14:paraId="6BE4664E" w14:textId="77777777" w:rsidTr="009700C5">
        <w:trPr>
          <w:trHeight w:hRule="exac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F45C099"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61FA90B6"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w:t>
            </w:r>
          </w:p>
        </w:tc>
        <w:tc>
          <w:tcPr>
            <w:tcW w:w="0" w:type="auto"/>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tcPr>
          <w:p w14:paraId="648E7BF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4935C6F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2F1F83B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10С</w:t>
            </w:r>
          </w:p>
        </w:tc>
        <w:tc>
          <w:tcPr>
            <w:tcW w:w="6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670DF3D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90</w:t>
            </w:r>
          </w:p>
        </w:tc>
        <w:tc>
          <w:tcPr>
            <w:tcW w:w="57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1D4FE3C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5Б</w:t>
            </w:r>
          </w:p>
        </w:tc>
        <w:tc>
          <w:tcPr>
            <w:tcW w:w="4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1CE157D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0,4</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0BF41FE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2F780B34"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2B528529"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20</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17CB4360"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r>
      <w:tr w:rsidR="00924332" w:rsidRPr="00387DA2" w14:paraId="6791D888" w14:textId="77777777" w:rsidTr="009700C5">
        <w:trPr>
          <w:trHeight w:hRule="exact" w:val="284"/>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3435B386"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0B34F8D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10</w:t>
            </w:r>
          </w:p>
        </w:tc>
        <w:tc>
          <w:tcPr>
            <w:tcW w:w="0" w:type="auto"/>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tcPr>
          <w:p w14:paraId="0A3A3B4D"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эксплуатационные</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7701B67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17C2B81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5С4Б1ОС</w:t>
            </w:r>
          </w:p>
        </w:tc>
        <w:tc>
          <w:tcPr>
            <w:tcW w:w="6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241E478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130</w:t>
            </w:r>
          </w:p>
        </w:tc>
        <w:tc>
          <w:tcPr>
            <w:tcW w:w="57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38AA6D0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5А</w:t>
            </w:r>
          </w:p>
        </w:tc>
        <w:tc>
          <w:tcPr>
            <w:tcW w:w="4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cPr>
          <w:p w14:paraId="7D251907"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133E14F0"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4FB5E42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0FFF538A"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tcPr>
          <w:p w14:paraId="513489A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100</w:t>
            </w:r>
          </w:p>
        </w:tc>
      </w:tr>
    </w:tbl>
    <w:p w14:paraId="612CC5D3" w14:textId="77777777" w:rsidR="00924332" w:rsidRPr="00387DA2" w:rsidRDefault="00924332" w:rsidP="00924332">
      <w:pPr>
        <w:spacing w:after="0" w:line="240" w:lineRule="auto"/>
        <w:ind w:right="-2" w:firstLine="709"/>
        <w:jc w:val="center"/>
        <w:rPr>
          <w:rFonts w:ascii="Times New Roman" w:eastAsia="Times New Roman" w:hAnsi="Times New Roman" w:cs="Times New Roman"/>
          <w:sz w:val="28"/>
          <w:szCs w:val="28"/>
          <w:lang w:eastAsia="ru-RU"/>
        </w:rPr>
      </w:pPr>
    </w:p>
    <w:p w14:paraId="0DAE297D" w14:textId="77777777" w:rsidR="00924332" w:rsidRPr="00387DA2" w:rsidRDefault="00924332" w:rsidP="00924332">
      <w:pPr>
        <w:spacing w:after="0" w:line="240" w:lineRule="auto"/>
        <w:contextualSpacing/>
        <w:jc w:val="center"/>
        <w:rPr>
          <w:rFonts w:ascii="Times New Roman" w:eastAsia="Times New Roman" w:hAnsi="Times New Roman" w:cs="Times New Roman"/>
          <w:color w:val="000000"/>
          <w:sz w:val="28"/>
          <w:szCs w:val="24"/>
          <w:lang w:eastAsia="ru-RU"/>
        </w:rPr>
      </w:pPr>
      <w:r w:rsidRPr="00387DA2">
        <w:rPr>
          <w:rFonts w:ascii="Times New Roman" w:eastAsia="Times New Roman" w:hAnsi="Times New Roman" w:cs="Times New Roman"/>
          <w:color w:val="000000"/>
          <w:sz w:val="28"/>
          <w:szCs w:val="24"/>
          <w:lang w:eastAsia="ru-RU"/>
        </w:rPr>
        <w:t>Объекты лесной инфраструктуры</w:t>
      </w:r>
    </w:p>
    <w:tbl>
      <w:tblPr>
        <w:tblW w:w="9623" w:type="dxa"/>
        <w:jc w:val="center"/>
        <w:tblLayout w:type="fixed"/>
        <w:tblLook w:val="04A0" w:firstRow="1" w:lastRow="0" w:firstColumn="1" w:lastColumn="0" w:noHBand="0" w:noVBand="1"/>
      </w:tblPr>
      <w:tblGrid>
        <w:gridCol w:w="466"/>
        <w:gridCol w:w="1640"/>
        <w:gridCol w:w="1735"/>
        <w:gridCol w:w="611"/>
        <w:gridCol w:w="1223"/>
        <w:gridCol w:w="1510"/>
        <w:gridCol w:w="1290"/>
        <w:gridCol w:w="1148"/>
      </w:tblGrid>
      <w:tr w:rsidR="00924332" w:rsidRPr="00387DA2" w14:paraId="1643D634" w14:textId="77777777" w:rsidTr="009700C5">
        <w:trPr>
          <w:trHeight w:val="1387"/>
          <w:jc w:val="center"/>
        </w:trPr>
        <w:tc>
          <w:tcPr>
            <w:tcW w:w="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A613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п/п</w:t>
            </w:r>
          </w:p>
        </w:tc>
        <w:tc>
          <w:tcPr>
            <w:tcW w:w="1640" w:type="dxa"/>
            <w:tcBorders>
              <w:top w:val="single" w:sz="4" w:space="0" w:color="auto"/>
              <w:left w:val="nil"/>
              <w:bottom w:val="single" w:sz="4" w:space="0" w:color="auto"/>
              <w:right w:val="single" w:sz="4" w:space="0" w:color="000000"/>
            </w:tcBorders>
            <w:shd w:val="clear" w:color="auto" w:fill="auto"/>
            <w:noWrap/>
            <w:vAlign w:val="center"/>
            <w:hideMark/>
          </w:tcPr>
          <w:p w14:paraId="0AF0A61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Лесничество</w:t>
            </w:r>
          </w:p>
        </w:tc>
        <w:tc>
          <w:tcPr>
            <w:tcW w:w="1735" w:type="dxa"/>
            <w:tcBorders>
              <w:top w:val="single" w:sz="4" w:space="0" w:color="auto"/>
              <w:left w:val="nil"/>
              <w:bottom w:val="single" w:sz="4" w:space="0" w:color="auto"/>
              <w:right w:val="single" w:sz="4" w:space="0" w:color="000000"/>
            </w:tcBorders>
            <w:shd w:val="clear" w:color="auto" w:fill="auto"/>
            <w:vAlign w:val="center"/>
            <w:hideMark/>
          </w:tcPr>
          <w:p w14:paraId="4D21A1A4"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Участковое лесничество/ урочище (при наличии)</w:t>
            </w:r>
          </w:p>
        </w:tc>
        <w:tc>
          <w:tcPr>
            <w:tcW w:w="611" w:type="dxa"/>
            <w:tcBorders>
              <w:top w:val="single" w:sz="4" w:space="0" w:color="auto"/>
              <w:left w:val="nil"/>
              <w:bottom w:val="single" w:sz="4" w:space="0" w:color="auto"/>
              <w:right w:val="single" w:sz="4" w:space="0" w:color="auto"/>
            </w:tcBorders>
            <w:shd w:val="clear" w:color="auto" w:fill="auto"/>
            <w:textDirection w:val="btLr"/>
            <w:vAlign w:val="center"/>
            <w:hideMark/>
          </w:tcPr>
          <w:p w14:paraId="1E42FB2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Лесной квартал</w:t>
            </w:r>
          </w:p>
        </w:tc>
        <w:tc>
          <w:tcPr>
            <w:tcW w:w="1223" w:type="dxa"/>
            <w:tcBorders>
              <w:top w:val="single" w:sz="4" w:space="0" w:color="auto"/>
              <w:left w:val="nil"/>
              <w:bottom w:val="single" w:sz="4" w:space="0" w:color="auto"/>
              <w:right w:val="single" w:sz="4" w:space="0" w:color="auto"/>
            </w:tcBorders>
            <w:shd w:val="clear" w:color="auto" w:fill="auto"/>
            <w:textDirection w:val="btLr"/>
            <w:vAlign w:val="center"/>
            <w:hideMark/>
          </w:tcPr>
          <w:p w14:paraId="0AA8DFB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Лесотаксационный выдел</w:t>
            </w:r>
          </w:p>
        </w:tc>
        <w:tc>
          <w:tcPr>
            <w:tcW w:w="1510" w:type="dxa"/>
            <w:tcBorders>
              <w:top w:val="single" w:sz="4" w:space="0" w:color="auto"/>
              <w:left w:val="nil"/>
              <w:bottom w:val="single" w:sz="4" w:space="0" w:color="auto"/>
              <w:right w:val="single" w:sz="4" w:space="0" w:color="000000"/>
            </w:tcBorders>
            <w:shd w:val="clear" w:color="auto" w:fill="auto"/>
            <w:vAlign w:val="center"/>
            <w:hideMark/>
          </w:tcPr>
          <w:p w14:paraId="0B9AD78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Наименование объекта</w:t>
            </w:r>
          </w:p>
        </w:tc>
        <w:tc>
          <w:tcPr>
            <w:tcW w:w="1290" w:type="dxa"/>
            <w:tcBorders>
              <w:top w:val="single" w:sz="4" w:space="0" w:color="auto"/>
              <w:left w:val="nil"/>
              <w:bottom w:val="single" w:sz="4" w:space="0" w:color="auto"/>
              <w:right w:val="single" w:sz="4" w:space="0" w:color="000000"/>
            </w:tcBorders>
            <w:shd w:val="clear" w:color="auto" w:fill="auto"/>
            <w:vAlign w:val="center"/>
            <w:hideMark/>
          </w:tcPr>
          <w:p w14:paraId="4E4A44E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Единица измерения</w:t>
            </w:r>
          </w:p>
        </w:tc>
        <w:tc>
          <w:tcPr>
            <w:tcW w:w="1148" w:type="dxa"/>
            <w:tcBorders>
              <w:top w:val="single" w:sz="4" w:space="0" w:color="auto"/>
              <w:left w:val="nil"/>
              <w:bottom w:val="single" w:sz="4" w:space="0" w:color="auto"/>
              <w:right w:val="single" w:sz="4" w:space="0" w:color="000000"/>
            </w:tcBorders>
            <w:shd w:val="clear" w:color="auto" w:fill="auto"/>
            <w:vAlign w:val="center"/>
            <w:hideMark/>
          </w:tcPr>
          <w:p w14:paraId="12425858"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Объем</w:t>
            </w:r>
          </w:p>
        </w:tc>
      </w:tr>
      <w:tr w:rsidR="00924332" w:rsidRPr="00387DA2" w14:paraId="6ED8420F" w14:textId="77777777" w:rsidTr="009700C5">
        <w:trPr>
          <w:trHeight w:val="71"/>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37D3F24"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1</w:t>
            </w:r>
          </w:p>
        </w:tc>
        <w:tc>
          <w:tcPr>
            <w:tcW w:w="1640" w:type="dxa"/>
            <w:tcBorders>
              <w:top w:val="single" w:sz="4" w:space="0" w:color="auto"/>
              <w:left w:val="nil"/>
              <w:bottom w:val="single" w:sz="4" w:space="0" w:color="auto"/>
              <w:right w:val="single" w:sz="4" w:space="0" w:color="000000"/>
            </w:tcBorders>
            <w:shd w:val="clear" w:color="auto" w:fill="auto"/>
            <w:noWrap/>
            <w:vAlign w:val="center"/>
            <w:hideMark/>
          </w:tcPr>
          <w:p w14:paraId="36EC0F0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2</w:t>
            </w:r>
          </w:p>
        </w:tc>
        <w:tc>
          <w:tcPr>
            <w:tcW w:w="1735" w:type="dxa"/>
            <w:tcBorders>
              <w:top w:val="single" w:sz="4" w:space="0" w:color="auto"/>
              <w:left w:val="nil"/>
              <w:bottom w:val="single" w:sz="4" w:space="0" w:color="auto"/>
              <w:right w:val="single" w:sz="4" w:space="0" w:color="000000"/>
            </w:tcBorders>
            <w:shd w:val="clear" w:color="auto" w:fill="auto"/>
            <w:noWrap/>
            <w:vAlign w:val="center"/>
            <w:hideMark/>
          </w:tcPr>
          <w:p w14:paraId="1909A6A3"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3</w:t>
            </w:r>
          </w:p>
        </w:tc>
        <w:tc>
          <w:tcPr>
            <w:tcW w:w="611" w:type="dxa"/>
            <w:tcBorders>
              <w:top w:val="nil"/>
              <w:left w:val="nil"/>
              <w:bottom w:val="single" w:sz="4" w:space="0" w:color="auto"/>
              <w:right w:val="single" w:sz="4" w:space="0" w:color="auto"/>
            </w:tcBorders>
            <w:shd w:val="clear" w:color="auto" w:fill="auto"/>
            <w:noWrap/>
            <w:vAlign w:val="center"/>
            <w:hideMark/>
          </w:tcPr>
          <w:p w14:paraId="224A70F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4</w:t>
            </w:r>
          </w:p>
        </w:tc>
        <w:tc>
          <w:tcPr>
            <w:tcW w:w="1223" w:type="dxa"/>
            <w:tcBorders>
              <w:top w:val="nil"/>
              <w:left w:val="nil"/>
              <w:bottom w:val="single" w:sz="4" w:space="0" w:color="auto"/>
              <w:right w:val="single" w:sz="4" w:space="0" w:color="auto"/>
            </w:tcBorders>
            <w:shd w:val="clear" w:color="auto" w:fill="auto"/>
            <w:noWrap/>
            <w:vAlign w:val="center"/>
            <w:hideMark/>
          </w:tcPr>
          <w:p w14:paraId="1CDB8A18"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5</w:t>
            </w:r>
          </w:p>
        </w:tc>
        <w:tc>
          <w:tcPr>
            <w:tcW w:w="1510" w:type="dxa"/>
            <w:tcBorders>
              <w:top w:val="single" w:sz="4" w:space="0" w:color="auto"/>
              <w:left w:val="nil"/>
              <w:bottom w:val="single" w:sz="4" w:space="0" w:color="auto"/>
              <w:right w:val="single" w:sz="4" w:space="0" w:color="000000"/>
            </w:tcBorders>
            <w:shd w:val="clear" w:color="auto" w:fill="auto"/>
            <w:noWrap/>
            <w:vAlign w:val="center"/>
            <w:hideMark/>
          </w:tcPr>
          <w:p w14:paraId="2D4D8B9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6</w:t>
            </w:r>
          </w:p>
        </w:tc>
        <w:tc>
          <w:tcPr>
            <w:tcW w:w="1290" w:type="dxa"/>
            <w:tcBorders>
              <w:top w:val="single" w:sz="4" w:space="0" w:color="auto"/>
              <w:left w:val="nil"/>
              <w:bottom w:val="single" w:sz="4" w:space="0" w:color="auto"/>
              <w:right w:val="single" w:sz="4" w:space="0" w:color="000000"/>
            </w:tcBorders>
            <w:shd w:val="clear" w:color="auto" w:fill="auto"/>
            <w:noWrap/>
            <w:vAlign w:val="center"/>
            <w:hideMark/>
          </w:tcPr>
          <w:p w14:paraId="12F0132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7</w:t>
            </w:r>
          </w:p>
        </w:tc>
        <w:tc>
          <w:tcPr>
            <w:tcW w:w="1148" w:type="dxa"/>
            <w:tcBorders>
              <w:top w:val="single" w:sz="4" w:space="0" w:color="auto"/>
              <w:left w:val="nil"/>
              <w:bottom w:val="single" w:sz="4" w:space="0" w:color="auto"/>
              <w:right w:val="single" w:sz="4" w:space="0" w:color="000000"/>
            </w:tcBorders>
            <w:shd w:val="clear" w:color="auto" w:fill="auto"/>
            <w:noWrap/>
            <w:vAlign w:val="center"/>
            <w:hideMark/>
          </w:tcPr>
          <w:p w14:paraId="1F1B214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8</w:t>
            </w:r>
          </w:p>
        </w:tc>
      </w:tr>
      <w:tr w:rsidR="00924332" w:rsidRPr="00387DA2" w14:paraId="2F4D1833" w14:textId="77777777" w:rsidTr="009700C5">
        <w:trPr>
          <w:trHeight w:val="71"/>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B2C2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640" w:type="dxa"/>
            <w:tcBorders>
              <w:top w:val="single" w:sz="4" w:space="0" w:color="auto"/>
              <w:left w:val="nil"/>
              <w:bottom w:val="single" w:sz="4" w:space="0" w:color="auto"/>
              <w:right w:val="single" w:sz="4" w:space="0" w:color="000000"/>
            </w:tcBorders>
            <w:shd w:val="clear" w:color="auto" w:fill="auto"/>
            <w:noWrap/>
            <w:vAlign w:val="center"/>
          </w:tcPr>
          <w:p w14:paraId="1F8A24B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735" w:type="dxa"/>
            <w:tcBorders>
              <w:top w:val="single" w:sz="4" w:space="0" w:color="auto"/>
              <w:left w:val="nil"/>
              <w:bottom w:val="single" w:sz="4" w:space="0" w:color="auto"/>
              <w:right w:val="single" w:sz="4" w:space="0" w:color="auto"/>
            </w:tcBorders>
            <w:shd w:val="clear" w:color="auto" w:fill="auto"/>
            <w:noWrap/>
            <w:vAlign w:val="center"/>
          </w:tcPr>
          <w:p w14:paraId="11AE87A0"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5B91F"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223" w:type="dxa"/>
            <w:tcBorders>
              <w:top w:val="single" w:sz="4" w:space="0" w:color="auto"/>
              <w:left w:val="nil"/>
              <w:bottom w:val="single" w:sz="4" w:space="0" w:color="auto"/>
              <w:right w:val="single" w:sz="4" w:space="0" w:color="auto"/>
            </w:tcBorders>
            <w:shd w:val="clear" w:color="auto" w:fill="auto"/>
            <w:noWrap/>
            <w:vAlign w:val="center"/>
          </w:tcPr>
          <w:p w14:paraId="5DEBDCB6"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510" w:type="dxa"/>
            <w:tcBorders>
              <w:top w:val="single" w:sz="4" w:space="0" w:color="auto"/>
              <w:left w:val="nil"/>
              <w:bottom w:val="single" w:sz="4" w:space="0" w:color="auto"/>
              <w:right w:val="single" w:sz="4" w:space="0" w:color="000000"/>
            </w:tcBorders>
            <w:shd w:val="clear" w:color="auto" w:fill="auto"/>
            <w:noWrap/>
            <w:vAlign w:val="center"/>
          </w:tcPr>
          <w:p w14:paraId="3C7F1519"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290" w:type="dxa"/>
            <w:tcBorders>
              <w:top w:val="single" w:sz="4" w:space="0" w:color="auto"/>
              <w:left w:val="nil"/>
              <w:bottom w:val="single" w:sz="4" w:space="0" w:color="auto"/>
              <w:right w:val="single" w:sz="4" w:space="0" w:color="000000"/>
            </w:tcBorders>
            <w:shd w:val="clear" w:color="auto" w:fill="auto"/>
            <w:noWrap/>
            <w:vAlign w:val="center"/>
          </w:tcPr>
          <w:p w14:paraId="725937E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c>
          <w:tcPr>
            <w:tcW w:w="1148" w:type="dxa"/>
            <w:tcBorders>
              <w:top w:val="single" w:sz="4" w:space="0" w:color="auto"/>
              <w:left w:val="nil"/>
              <w:bottom w:val="single" w:sz="4" w:space="0" w:color="auto"/>
              <w:right w:val="single" w:sz="4" w:space="0" w:color="000000"/>
            </w:tcBorders>
            <w:shd w:val="clear" w:color="auto" w:fill="auto"/>
            <w:noWrap/>
            <w:vAlign w:val="center"/>
          </w:tcPr>
          <w:p w14:paraId="63C247E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18"/>
                <w:szCs w:val="18"/>
                <w:lang w:eastAsia="ru-RU"/>
              </w:rPr>
            </w:pPr>
            <w:r w:rsidRPr="00387DA2">
              <w:rPr>
                <w:rFonts w:ascii="Times New Roman" w:eastAsia="Times New Roman" w:hAnsi="Times New Roman" w:cs="Times New Roman"/>
                <w:color w:val="000000"/>
                <w:sz w:val="18"/>
                <w:szCs w:val="18"/>
                <w:lang w:eastAsia="ru-RU"/>
              </w:rPr>
              <w:t>-</w:t>
            </w:r>
          </w:p>
        </w:tc>
      </w:tr>
    </w:tbl>
    <w:p w14:paraId="3BA6279B" w14:textId="77777777" w:rsidR="00924332" w:rsidRPr="00387DA2" w:rsidRDefault="00924332" w:rsidP="00924332">
      <w:pPr>
        <w:spacing w:after="0" w:line="240" w:lineRule="auto"/>
        <w:contextualSpacing/>
        <w:jc w:val="center"/>
        <w:rPr>
          <w:rFonts w:ascii="Times New Roman" w:eastAsia="Times New Roman" w:hAnsi="Times New Roman" w:cs="Times New Roman"/>
          <w:color w:val="000000"/>
          <w:sz w:val="28"/>
          <w:szCs w:val="24"/>
          <w:lang w:eastAsia="ru-RU"/>
        </w:rPr>
      </w:pPr>
    </w:p>
    <w:p w14:paraId="704A3F4B" w14:textId="77777777" w:rsidR="00924332" w:rsidRPr="00387DA2" w:rsidRDefault="00924332" w:rsidP="00924332">
      <w:pPr>
        <w:spacing w:after="0" w:line="240" w:lineRule="auto"/>
        <w:contextualSpacing/>
        <w:jc w:val="center"/>
        <w:rPr>
          <w:rFonts w:ascii="Times New Roman" w:eastAsia="Times New Roman" w:hAnsi="Times New Roman" w:cs="Times New Roman"/>
          <w:color w:val="000000"/>
          <w:sz w:val="28"/>
          <w:szCs w:val="24"/>
          <w:lang w:eastAsia="ru-RU"/>
        </w:rPr>
      </w:pPr>
      <w:r w:rsidRPr="00387DA2">
        <w:rPr>
          <w:rFonts w:ascii="Times New Roman" w:eastAsia="Times New Roman" w:hAnsi="Times New Roman" w:cs="Times New Roman"/>
          <w:color w:val="000000"/>
          <w:sz w:val="28"/>
          <w:szCs w:val="24"/>
          <w:lang w:eastAsia="ru-RU"/>
        </w:rPr>
        <w:t>Объекты лесного семеноводства</w:t>
      </w:r>
    </w:p>
    <w:tbl>
      <w:tblPr>
        <w:tblW w:w="9688" w:type="dxa"/>
        <w:jc w:val="center"/>
        <w:tblLayout w:type="fixed"/>
        <w:tblLook w:val="04A0" w:firstRow="1" w:lastRow="0" w:firstColumn="1" w:lastColumn="0" w:noHBand="0" w:noVBand="1"/>
      </w:tblPr>
      <w:tblGrid>
        <w:gridCol w:w="590"/>
        <w:gridCol w:w="1630"/>
        <w:gridCol w:w="1724"/>
        <w:gridCol w:w="607"/>
        <w:gridCol w:w="910"/>
        <w:gridCol w:w="1805"/>
        <w:gridCol w:w="1282"/>
        <w:gridCol w:w="1140"/>
      </w:tblGrid>
      <w:tr w:rsidR="00924332" w:rsidRPr="00387DA2" w14:paraId="63CC1355" w14:textId="77777777" w:rsidTr="009700C5">
        <w:trPr>
          <w:trHeight w:val="1158"/>
          <w:jc w:val="center"/>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B2637"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п/п</w:t>
            </w:r>
          </w:p>
        </w:tc>
        <w:tc>
          <w:tcPr>
            <w:tcW w:w="1630" w:type="dxa"/>
            <w:tcBorders>
              <w:top w:val="single" w:sz="4" w:space="0" w:color="auto"/>
              <w:left w:val="nil"/>
              <w:bottom w:val="single" w:sz="4" w:space="0" w:color="auto"/>
              <w:right w:val="single" w:sz="4" w:space="0" w:color="000000"/>
            </w:tcBorders>
            <w:shd w:val="clear" w:color="auto" w:fill="auto"/>
            <w:noWrap/>
            <w:vAlign w:val="center"/>
            <w:hideMark/>
          </w:tcPr>
          <w:p w14:paraId="08A6037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Лесничество</w:t>
            </w:r>
          </w:p>
        </w:tc>
        <w:tc>
          <w:tcPr>
            <w:tcW w:w="1724" w:type="dxa"/>
            <w:tcBorders>
              <w:top w:val="single" w:sz="4" w:space="0" w:color="auto"/>
              <w:left w:val="nil"/>
              <w:bottom w:val="single" w:sz="4" w:space="0" w:color="auto"/>
              <w:right w:val="single" w:sz="4" w:space="0" w:color="000000"/>
            </w:tcBorders>
            <w:shd w:val="clear" w:color="auto" w:fill="auto"/>
            <w:vAlign w:val="center"/>
            <w:hideMark/>
          </w:tcPr>
          <w:p w14:paraId="63E0C7D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Участковое лесничество/ урочище (при наличии)</w:t>
            </w:r>
          </w:p>
        </w:tc>
        <w:tc>
          <w:tcPr>
            <w:tcW w:w="607" w:type="dxa"/>
            <w:tcBorders>
              <w:top w:val="single" w:sz="4" w:space="0" w:color="auto"/>
              <w:left w:val="nil"/>
              <w:bottom w:val="single" w:sz="4" w:space="0" w:color="auto"/>
              <w:right w:val="single" w:sz="4" w:space="0" w:color="auto"/>
            </w:tcBorders>
            <w:shd w:val="clear" w:color="auto" w:fill="auto"/>
            <w:textDirection w:val="btLr"/>
            <w:vAlign w:val="center"/>
            <w:hideMark/>
          </w:tcPr>
          <w:p w14:paraId="415EB555"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Лесной квартал</w:t>
            </w:r>
          </w:p>
        </w:tc>
        <w:tc>
          <w:tcPr>
            <w:tcW w:w="91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95F42E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Лесотаксационный выдел</w:t>
            </w:r>
          </w:p>
        </w:tc>
        <w:tc>
          <w:tcPr>
            <w:tcW w:w="1805" w:type="dxa"/>
            <w:tcBorders>
              <w:top w:val="single" w:sz="4" w:space="0" w:color="auto"/>
              <w:left w:val="nil"/>
              <w:bottom w:val="single" w:sz="4" w:space="0" w:color="auto"/>
              <w:right w:val="single" w:sz="4" w:space="0" w:color="000000"/>
            </w:tcBorders>
            <w:shd w:val="clear" w:color="auto" w:fill="auto"/>
            <w:vAlign w:val="center"/>
            <w:hideMark/>
          </w:tcPr>
          <w:p w14:paraId="0695E379"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Наименование объекта</w:t>
            </w:r>
          </w:p>
        </w:tc>
        <w:tc>
          <w:tcPr>
            <w:tcW w:w="1282" w:type="dxa"/>
            <w:tcBorders>
              <w:top w:val="single" w:sz="4" w:space="0" w:color="auto"/>
              <w:left w:val="nil"/>
              <w:bottom w:val="single" w:sz="4" w:space="0" w:color="auto"/>
              <w:right w:val="single" w:sz="4" w:space="0" w:color="000000"/>
            </w:tcBorders>
            <w:shd w:val="clear" w:color="auto" w:fill="auto"/>
            <w:vAlign w:val="center"/>
            <w:hideMark/>
          </w:tcPr>
          <w:p w14:paraId="3F4446BD"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Единица измерения</w:t>
            </w:r>
          </w:p>
        </w:tc>
        <w:tc>
          <w:tcPr>
            <w:tcW w:w="1140" w:type="dxa"/>
            <w:tcBorders>
              <w:top w:val="single" w:sz="4" w:space="0" w:color="auto"/>
              <w:left w:val="nil"/>
              <w:bottom w:val="single" w:sz="4" w:space="0" w:color="auto"/>
              <w:right w:val="single" w:sz="4" w:space="0" w:color="000000"/>
            </w:tcBorders>
            <w:shd w:val="clear" w:color="auto" w:fill="auto"/>
            <w:vAlign w:val="center"/>
            <w:hideMark/>
          </w:tcPr>
          <w:p w14:paraId="395A99D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Объем</w:t>
            </w:r>
          </w:p>
        </w:tc>
      </w:tr>
      <w:tr w:rsidR="00924332" w:rsidRPr="00387DA2" w14:paraId="5610EE3D" w14:textId="77777777" w:rsidTr="009700C5">
        <w:trPr>
          <w:trHeight w:val="120"/>
          <w:jc w:val="center"/>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70EA25C"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1</w:t>
            </w:r>
          </w:p>
        </w:tc>
        <w:tc>
          <w:tcPr>
            <w:tcW w:w="1630" w:type="dxa"/>
            <w:tcBorders>
              <w:top w:val="single" w:sz="4" w:space="0" w:color="auto"/>
              <w:left w:val="nil"/>
              <w:bottom w:val="single" w:sz="4" w:space="0" w:color="auto"/>
              <w:right w:val="single" w:sz="4" w:space="0" w:color="000000"/>
            </w:tcBorders>
            <w:shd w:val="clear" w:color="auto" w:fill="auto"/>
            <w:noWrap/>
            <w:vAlign w:val="center"/>
            <w:hideMark/>
          </w:tcPr>
          <w:p w14:paraId="77776E46"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2</w:t>
            </w:r>
          </w:p>
        </w:tc>
        <w:tc>
          <w:tcPr>
            <w:tcW w:w="1724" w:type="dxa"/>
            <w:tcBorders>
              <w:top w:val="single" w:sz="4" w:space="0" w:color="auto"/>
              <w:left w:val="nil"/>
              <w:bottom w:val="single" w:sz="4" w:space="0" w:color="auto"/>
              <w:right w:val="single" w:sz="4" w:space="0" w:color="000000"/>
            </w:tcBorders>
            <w:shd w:val="clear" w:color="auto" w:fill="auto"/>
            <w:noWrap/>
            <w:vAlign w:val="center"/>
            <w:hideMark/>
          </w:tcPr>
          <w:p w14:paraId="3BCE5EE1"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3</w:t>
            </w:r>
          </w:p>
        </w:tc>
        <w:tc>
          <w:tcPr>
            <w:tcW w:w="607" w:type="dxa"/>
            <w:tcBorders>
              <w:top w:val="nil"/>
              <w:left w:val="nil"/>
              <w:bottom w:val="single" w:sz="4" w:space="0" w:color="auto"/>
              <w:right w:val="single" w:sz="4" w:space="0" w:color="auto"/>
            </w:tcBorders>
            <w:shd w:val="clear" w:color="auto" w:fill="auto"/>
            <w:noWrap/>
            <w:vAlign w:val="center"/>
            <w:hideMark/>
          </w:tcPr>
          <w:p w14:paraId="771AA37E"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4</w:t>
            </w:r>
          </w:p>
        </w:tc>
        <w:tc>
          <w:tcPr>
            <w:tcW w:w="910" w:type="dxa"/>
            <w:tcBorders>
              <w:top w:val="nil"/>
              <w:left w:val="nil"/>
              <w:bottom w:val="single" w:sz="4" w:space="0" w:color="auto"/>
              <w:right w:val="single" w:sz="4" w:space="0" w:color="auto"/>
            </w:tcBorders>
            <w:shd w:val="clear" w:color="auto" w:fill="auto"/>
            <w:noWrap/>
            <w:vAlign w:val="center"/>
            <w:hideMark/>
          </w:tcPr>
          <w:p w14:paraId="53FF1D19"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5</w:t>
            </w:r>
          </w:p>
        </w:tc>
        <w:tc>
          <w:tcPr>
            <w:tcW w:w="1805" w:type="dxa"/>
            <w:tcBorders>
              <w:top w:val="single" w:sz="4" w:space="0" w:color="auto"/>
              <w:left w:val="nil"/>
              <w:bottom w:val="single" w:sz="4" w:space="0" w:color="auto"/>
              <w:right w:val="single" w:sz="4" w:space="0" w:color="000000"/>
            </w:tcBorders>
            <w:shd w:val="clear" w:color="auto" w:fill="auto"/>
            <w:noWrap/>
            <w:vAlign w:val="center"/>
            <w:hideMark/>
          </w:tcPr>
          <w:p w14:paraId="7D0C1987"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6</w:t>
            </w:r>
          </w:p>
        </w:tc>
        <w:tc>
          <w:tcPr>
            <w:tcW w:w="1282" w:type="dxa"/>
            <w:tcBorders>
              <w:top w:val="single" w:sz="4" w:space="0" w:color="auto"/>
              <w:left w:val="nil"/>
              <w:bottom w:val="single" w:sz="4" w:space="0" w:color="auto"/>
              <w:right w:val="single" w:sz="4" w:space="0" w:color="000000"/>
            </w:tcBorders>
            <w:shd w:val="clear" w:color="auto" w:fill="auto"/>
            <w:noWrap/>
            <w:vAlign w:val="center"/>
            <w:hideMark/>
          </w:tcPr>
          <w:p w14:paraId="543C3AE4"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7</w:t>
            </w:r>
          </w:p>
        </w:tc>
        <w:tc>
          <w:tcPr>
            <w:tcW w:w="1140" w:type="dxa"/>
            <w:tcBorders>
              <w:top w:val="single" w:sz="4" w:space="0" w:color="auto"/>
              <w:left w:val="nil"/>
              <w:bottom w:val="single" w:sz="4" w:space="0" w:color="auto"/>
              <w:right w:val="single" w:sz="4" w:space="0" w:color="000000"/>
            </w:tcBorders>
            <w:shd w:val="clear" w:color="auto" w:fill="auto"/>
            <w:noWrap/>
            <w:vAlign w:val="center"/>
            <w:hideMark/>
          </w:tcPr>
          <w:p w14:paraId="25AC1791" w14:textId="77777777" w:rsidR="00924332" w:rsidRPr="00387DA2" w:rsidRDefault="00924332" w:rsidP="00924332">
            <w:pPr>
              <w:spacing w:after="0" w:line="240" w:lineRule="auto"/>
              <w:jc w:val="center"/>
              <w:rPr>
                <w:rFonts w:ascii="Times New Roman" w:eastAsia="Times New Roman" w:hAnsi="Times New Roman" w:cs="Times New Roman"/>
                <w:i/>
                <w:iCs/>
                <w:sz w:val="20"/>
                <w:szCs w:val="20"/>
                <w:lang w:eastAsia="ru-RU"/>
              </w:rPr>
            </w:pPr>
            <w:r w:rsidRPr="00387DA2">
              <w:rPr>
                <w:rFonts w:ascii="Times New Roman" w:eastAsia="Times New Roman" w:hAnsi="Times New Roman" w:cs="Times New Roman"/>
                <w:i/>
                <w:iCs/>
                <w:sz w:val="20"/>
                <w:szCs w:val="20"/>
                <w:lang w:eastAsia="ru-RU"/>
              </w:rPr>
              <w:t>8</w:t>
            </w:r>
          </w:p>
        </w:tc>
      </w:tr>
      <w:tr w:rsidR="00924332" w:rsidRPr="00387DA2" w14:paraId="32AD140C" w14:textId="77777777" w:rsidTr="009700C5">
        <w:trPr>
          <w:trHeight w:val="142"/>
          <w:jc w:val="center"/>
        </w:trPr>
        <w:tc>
          <w:tcPr>
            <w:tcW w:w="590" w:type="dxa"/>
            <w:tcBorders>
              <w:top w:val="nil"/>
              <w:left w:val="single" w:sz="4" w:space="0" w:color="auto"/>
              <w:bottom w:val="single" w:sz="4" w:space="0" w:color="auto"/>
              <w:right w:val="single" w:sz="4" w:space="0" w:color="auto"/>
            </w:tcBorders>
            <w:shd w:val="clear" w:color="auto" w:fill="auto"/>
            <w:hideMark/>
          </w:tcPr>
          <w:p w14:paraId="62908ED2"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630" w:type="dxa"/>
            <w:tcBorders>
              <w:top w:val="single" w:sz="4" w:space="0" w:color="auto"/>
              <w:left w:val="nil"/>
              <w:bottom w:val="single" w:sz="4" w:space="0" w:color="auto"/>
              <w:right w:val="single" w:sz="4" w:space="0" w:color="000000"/>
            </w:tcBorders>
            <w:shd w:val="clear" w:color="auto" w:fill="auto"/>
            <w:noWrap/>
            <w:hideMark/>
          </w:tcPr>
          <w:p w14:paraId="5EC4075F"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724" w:type="dxa"/>
            <w:tcBorders>
              <w:top w:val="single" w:sz="4" w:space="0" w:color="auto"/>
              <w:left w:val="nil"/>
              <w:bottom w:val="single" w:sz="4" w:space="0" w:color="auto"/>
              <w:right w:val="single" w:sz="4" w:space="0" w:color="000000"/>
            </w:tcBorders>
            <w:shd w:val="clear" w:color="auto" w:fill="auto"/>
            <w:hideMark/>
          </w:tcPr>
          <w:p w14:paraId="215BB5B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607" w:type="dxa"/>
            <w:tcBorders>
              <w:top w:val="nil"/>
              <w:left w:val="nil"/>
              <w:bottom w:val="single" w:sz="4" w:space="0" w:color="auto"/>
              <w:right w:val="single" w:sz="4" w:space="0" w:color="auto"/>
            </w:tcBorders>
            <w:shd w:val="clear" w:color="auto" w:fill="auto"/>
            <w:hideMark/>
          </w:tcPr>
          <w:p w14:paraId="5657A831"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910" w:type="dxa"/>
            <w:tcBorders>
              <w:top w:val="nil"/>
              <w:left w:val="nil"/>
              <w:bottom w:val="single" w:sz="4" w:space="0" w:color="auto"/>
              <w:right w:val="single" w:sz="4" w:space="0" w:color="auto"/>
            </w:tcBorders>
            <w:shd w:val="clear" w:color="auto" w:fill="auto"/>
            <w:hideMark/>
          </w:tcPr>
          <w:p w14:paraId="7BDC30CC"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805" w:type="dxa"/>
            <w:tcBorders>
              <w:top w:val="single" w:sz="4" w:space="0" w:color="auto"/>
              <w:left w:val="nil"/>
              <w:bottom w:val="single" w:sz="4" w:space="0" w:color="auto"/>
              <w:right w:val="single" w:sz="4" w:space="0" w:color="000000"/>
            </w:tcBorders>
            <w:shd w:val="clear" w:color="auto" w:fill="auto"/>
            <w:hideMark/>
          </w:tcPr>
          <w:p w14:paraId="4948E983"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282" w:type="dxa"/>
            <w:tcBorders>
              <w:top w:val="single" w:sz="4" w:space="0" w:color="auto"/>
              <w:left w:val="nil"/>
              <w:bottom w:val="single" w:sz="4" w:space="0" w:color="auto"/>
              <w:right w:val="single" w:sz="4" w:space="0" w:color="000000"/>
            </w:tcBorders>
            <w:shd w:val="clear" w:color="auto" w:fill="auto"/>
            <w:hideMark/>
          </w:tcPr>
          <w:p w14:paraId="0D33138B"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1140" w:type="dxa"/>
            <w:tcBorders>
              <w:top w:val="single" w:sz="4" w:space="0" w:color="auto"/>
              <w:left w:val="nil"/>
              <w:bottom w:val="single" w:sz="4" w:space="0" w:color="auto"/>
              <w:right w:val="single" w:sz="4" w:space="0" w:color="000000"/>
            </w:tcBorders>
            <w:shd w:val="clear" w:color="auto" w:fill="auto"/>
            <w:hideMark/>
          </w:tcPr>
          <w:p w14:paraId="7B8183E0" w14:textId="77777777" w:rsidR="00924332" w:rsidRPr="00387DA2" w:rsidRDefault="00924332" w:rsidP="00924332">
            <w:pPr>
              <w:spacing w:after="0" w:line="240" w:lineRule="auto"/>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r>
    </w:tbl>
    <w:p w14:paraId="34E6EAF3" w14:textId="77777777" w:rsidR="00924332" w:rsidRPr="00387DA2" w:rsidRDefault="00924332" w:rsidP="00924332">
      <w:pPr>
        <w:spacing w:after="0" w:line="240" w:lineRule="auto"/>
        <w:contextualSpacing/>
        <w:jc w:val="center"/>
        <w:rPr>
          <w:rFonts w:ascii="Times New Roman" w:eastAsia="Times New Roman" w:hAnsi="Times New Roman" w:cs="Times New Roman"/>
          <w:color w:val="000000"/>
          <w:sz w:val="28"/>
          <w:szCs w:val="24"/>
          <w:lang w:eastAsia="ru-RU"/>
        </w:rPr>
      </w:pPr>
      <w:r w:rsidRPr="00387DA2">
        <w:rPr>
          <w:rFonts w:ascii="Times New Roman" w:eastAsia="Times New Roman" w:hAnsi="Times New Roman" w:cs="Times New Roman"/>
          <w:color w:val="000000"/>
          <w:sz w:val="28"/>
          <w:szCs w:val="24"/>
          <w:lang w:eastAsia="ru-RU"/>
        </w:rPr>
        <w:t>Объекты, не связанные с созданием лесной инфраструктуры</w:t>
      </w:r>
    </w:p>
    <w:tbl>
      <w:tblPr>
        <w:tblW w:w="96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268"/>
        <w:gridCol w:w="1089"/>
        <w:gridCol w:w="1321"/>
        <w:gridCol w:w="1559"/>
        <w:gridCol w:w="849"/>
        <w:gridCol w:w="710"/>
      </w:tblGrid>
      <w:tr w:rsidR="00924332" w:rsidRPr="00387DA2" w14:paraId="15F3F456" w14:textId="77777777" w:rsidTr="00924332">
        <w:trPr>
          <w:trHeight w:val="650"/>
        </w:trPr>
        <w:tc>
          <w:tcPr>
            <w:tcW w:w="562" w:type="dxa"/>
            <w:shd w:val="clear" w:color="auto" w:fill="auto"/>
            <w:vAlign w:val="center"/>
            <w:hideMark/>
          </w:tcPr>
          <w:p w14:paraId="19D036E9"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N п/п</w:t>
            </w:r>
          </w:p>
        </w:tc>
        <w:tc>
          <w:tcPr>
            <w:tcW w:w="1276" w:type="dxa"/>
            <w:shd w:val="clear" w:color="auto" w:fill="auto"/>
            <w:vAlign w:val="center"/>
            <w:hideMark/>
          </w:tcPr>
          <w:p w14:paraId="63D738D2"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Лесничество</w:t>
            </w:r>
          </w:p>
        </w:tc>
        <w:tc>
          <w:tcPr>
            <w:tcW w:w="2268" w:type="dxa"/>
            <w:shd w:val="clear" w:color="auto" w:fill="auto"/>
            <w:vAlign w:val="center"/>
            <w:hideMark/>
          </w:tcPr>
          <w:p w14:paraId="52ABC8A0"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Участковое лесничество/ урочище (при наличии)</w:t>
            </w:r>
          </w:p>
        </w:tc>
        <w:tc>
          <w:tcPr>
            <w:tcW w:w="1089" w:type="dxa"/>
            <w:shd w:val="clear" w:color="auto" w:fill="auto"/>
            <w:vAlign w:val="center"/>
            <w:hideMark/>
          </w:tcPr>
          <w:p w14:paraId="233C7107"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Лесной квартал</w:t>
            </w:r>
          </w:p>
        </w:tc>
        <w:tc>
          <w:tcPr>
            <w:tcW w:w="1321" w:type="dxa"/>
            <w:shd w:val="clear" w:color="auto" w:fill="auto"/>
            <w:vAlign w:val="center"/>
            <w:hideMark/>
          </w:tcPr>
          <w:p w14:paraId="60C8D748"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proofErr w:type="spellStart"/>
            <w:r w:rsidRPr="00387DA2">
              <w:rPr>
                <w:rFonts w:ascii="Times New Roman" w:eastAsia="Times New Roman" w:hAnsi="Times New Roman" w:cs="Times New Roman"/>
                <w:sz w:val="18"/>
                <w:szCs w:val="18"/>
                <w:lang w:eastAsia="ru-RU"/>
              </w:rPr>
              <w:t>Лесотаксацион-ный</w:t>
            </w:r>
            <w:proofErr w:type="spellEnd"/>
            <w:r w:rsidRPr="00387DA2">
              <w:rPr>
                <w:rFonts w:ascii="Times New Roman" w:eastAsia="Times New Roman" w:hAnsi="Times New Roman" w:cs="Times New Roman"/>
                <w:sz w:val="18"/>
                <w:szCs w:val="18"/>
                <w:lang w:eastAsia="ru-RU"/>
              </w:rPr>
              <w:t xml:space="preserve"> выдел</w:t>
            </w:r>
          </w:p>
        </w:tc>
        <w:tc>
          <w:tcPr>
            <w:tcW w:w="1559" w:type="dxa"/>
            <w:shd w:val="clear" w:color="auto" w:fill="auto"/>
            <w:vAlign w:val="center"/>
            <w:hideMark/>
          </w:tcPr>
          <w:p w14:paraId="13F7D8C6"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Наименование объекта</w:t>
            </w:r>
          </w:p>
        </w:tc>
        <w:tc>
          <w:tcPr>
            <w:tcW w:w="849" w:type="dxa"/>
            <w:shd w:val="clear" w:color="auto" w:fill="auto"/>
            <w:vAlign w:val="center"/>
            <w:hideMark/>
          </w:tcPr>
          <w:p w14:paraId="2643E1D3"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 xml:space="preserve">Единица </w:t>
            </w:r>
            <w:proofErr w:type="spellStart"/>
            <w:r w:rsidRPr="00387DA2">
              <w:rPr>
                <w:rFonts w:ascii="Times New Roman" w:eastAsia="Times New Roman" w:hAnsi="Times New Roman" w:cs="Times New Roman"/>
                <w:sz w:val="18"/>
                <w:szCs w:val="18"/>
                <w:lang w:eastAsia="ru-RU"/>
              </w:rPr>
              <w:t>измере-ния</w:t>
            </w:r>
            <w:proofErr w:type="spellEnd"/>
          </w:p>
        </w:tc>
        <w:tc>
          <w:tcPr>
            <w:tcW w:w="710" w:type="dxa"/>
            <w:shd w:val="clear" w:color="auto" w:fill="auto"/>
            <w:vAlign w:val="center"/>
            <w:hideMark/>
          </w:tcPr>
          <w:p w14:paraId="153B107B" w14:textId="77777777" w:rsidR="00924332" w:rsidRPr="00387DA2" w:rsidRDefault="00924332" w:rsidP="00924332">
            <w:pPr>
              <w:spacing w:after="0" w:line="240" w:lineRule="auto"/>
              <w:ind w:left="-57" w:right="-57"/>
              <w:jc w:val="center"/>
              <w:rPr>
                <w:rFonts w:ascii="Times New Roman" w:eastAsia="Times New Roman" w:hAnsi="Times New Roman" w:cs="Times New Roman"/>
                <w:sz w:val="18"/>
                <w:szCs w:val="18"/>
                <w:lang w:eastAsia="ru-RU"/>
              </w:rPr>
            </w:pPr>
            <w:r w:rsidRPr="00387DA2">
              <w:rPr>
                <w:rFonts w:ascii="Times New Roman" w:eastAsia="Times New Roman" w:hAnsi="Times New Roman" w:cs="Times New Roman"/>
                <w:sz w:val="18"/>
                <w:szCs w:val="18"/>
                <w:lang w:eastAsia="ru-RU"/>
              </w:rPr>
              <w:t>Объем</w:t>
            </w:r>
          </w:p>
        </w:tc>
      </w:tr>
      <w:tr w:rsidR="00924332" w:rsidRPr="00387DA2" w14:paraId="756FF45A" w14:textId="77777777" w:rsidTr="00924332">
        <w:trPr>
          <w:trHeight w:val="227"/>
        </w:trPr>
        <w:tc>
          <w:tcPr>
            <w:tcW w:w="562" w:type="dxa"/>
            <w:shd w:val="clear" w:color="auto" w:fill="auto"/>
            <w:noWrap/>
            <w:vAlign w:val="center"/>
          </w:tcPr>
          <w:p w14:paraId="4AF13CD1"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w:t>
            </w:r>
          </w:p>
        </w:tc>
        <w:tc>
          <w:tcPr>
            <w:tcW w:w="1276" w:type="dxa"/>
            <w:shd w:val="clear" w:color="auto" w:fill="auto"/>
            <w:noWrap/>
            <w:vAlign w:val="center"/>
          </w:tcPr>
          <w:p w14:paraId="23B6F2E6"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proofErr w:type="spellStart"/>
            <w:r w:rsidRPr="00387DA2">
              <w:rPr>
                <w:rFonts w:ascii="Times New Roman" w:eastAsia="Times New Roman" w:hAnsi="Times New Roman" w:cs="Times New Roman"/>
                <w:sz w:val="20"/>
                <w:szCs w:val="20"/>
                <w:lang w:eastAsia="ru-RU"/>
              </w:rPr>
              <w:t>Самаровское</w:t>
            </w:r>
            <w:proofErr w:type="spellEnd"/>
          </w:p>
        </w:tc>
        <w:tc>
          <w:tcPr>
            <w:tcW w:w="2268" w:type="dxa"/>
            <w:shd w:val="clear" w:color="auto" w:fill="auto"/>
            <w:vAlign w:val="center"/>
          </w:tcPr>
          <w:p w14:paraId="3C911448"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xml:space="preserve">Ханты-Мансийское / </w:t>
            </w:r>
            <w:proofErr w:type="spellStart"/>
            <w:r w:rsidRPr="00387DA2">
              <w:rPr>
                <w:rFonts w:ascii="Times New Roman" w:eastAsia="Times New Roman" w:hAnsi="Times New Roman" w:cs="Times New Roman"/>
                <w:sz w:val="20"/>
                <w:szCs w:val="20"/>
                <w:lang w:eastAsia="ru-RU"/>
              </w:rPr>
              <w:t>Самаровское</w:t>
            </w:r>
            <w:proofErr w:type="spellEnd"/>
          </w:p>
        </w:tc>
        <w:tc>
          <w:tcPr>
            <w:tcW w:w="1089" w:type="dxa"/>
            <w:shd w:val="clear" w:color="auto" w:fill="auto"/>
            <w:noWrap/>
            <w:vAlign w:val="center"/>
          </w:tcPr>
          <w:p w14:paraId="24C3E6E0"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78</w:t>
            </w:r>
          </w:p>
        </w:tc>
        <w:tc>
          <w:tcPr>
            <w:tcW w:w="1321" w:type="dxa"/>
            <w:shd w:val="clear" w:color="auto" w:fill="auto"/>
            <w:noWrap/>
            <w:vAlign w:val="center"/>
          </w:tcPr>
          <w:p w14:paraId="0A7CD541"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22</w:t>
            </w:r>
          </w:p>
        </w:tc>
        <w:tc>
          <w:tcPr>
            <w:tcW w:w="1559" w:type="dxa"/>
            <w:shd w:val="clear" w:color="auto" w:fill="auto"/>
            <w:vAlign w:val="center"/>
          </w:tcPr>
          <w:p w14:paraId="720DC2BA"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Профиль</w:t>
            </w:r>
          </w:p>
        </w:tc>
        <w:tc>
          <w:tcPr>
            <w:tcW w:w="849" w:type="dxa"/>
            <w:shd w:val="clear" w:color="auto" w:fill="auto"/>
            <w:vAlign w:val="center"/>
            <w:hideMark/>
          </w:tcPr>
          <w:p w14:paraId="14F4488B"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c>
          <w:tcPr>
            <w:tcW w:w="710" w:type="dxa"/>
            <w:shd w:val="clear" w:color="auto" w:fill="auto"/>
            <w:vAlign w:val="center"/>
            <w:hideMark/>
          </w:tcPr>
          <w:p w14:paraId="7A8FB06B" w14:textId="77777777" w:rsidR="00924332" w:rsidRPr="00387DA2" w:rsidRDefault="00924332" w:rsidP="00924332">
            <w:pPr>
              <w:spacing w:after="0" w:line="240" w:lineRule="auto"/>
              <w:ind w:left="-57" w:right="-57"/>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w:t>
            </w:r>
          </w:p>
        </w:tc>
      </w:tr>
    </w:tbl>
    <w:p w14:paraId="62FE07B8" w14:textId="77777777" w:rsidR="00924332" w:rsidRPr="00387DA2" w:rsidRDefault="00924332" w:rsidP="00924332">
      <w:pPr>
        <w:spacing w:after="0" w:line="240" w:lineRule="auto"/>
        <w:contextualSpacing/>
        <w:rPr>
          <w:rFonts w:ascii="Times New Roman" w:eastAsia="Times New Roman" w:hAnsi="Times New Roman" w:cs="Times New Roman"/>
          <w:color w:val="000000"/>
          <w:sz w:val="16"/>
          <w:szCs w:val="16"/>
          <w:highlight w:val="yellow"/>
          <w:lang w:eastAsia="ru-RU"/>
        </w:rPr>
      </w:pPr>
    </w:p>
    <w:p w14:paraId="467B14C1" w14:textId="77777777" w:rsidR="00924332" w:rsidRPr="00387DA2" w:rsidRDefault="00924332" w:rsidP="00924332">
      <w:pPr>
        <w:spacing w:after="0" w:line="240" w:lineRule="auto"/>
        <w:contextualSpacing/>
        <w:jc w:val="center"/>
        <w:rPr>
          <w:rFonts w:ascii="Times New Roman" w:eastAsia="Times New Roman" w:hAnsi="Times New Roman" w:cs="Times New Roman"/>
          <w:color w:val="000000"/>
          <w:sz w:val="28"/>
          <w:szCs w:val="24"/>
          <w:lang w:eastAsia="ru-RU"/>
        </w:rPr>
      </w:pPr>
      <w:r w:rsidRPr="00387DA2">
        <w:rPr>
          <w:rFonts w:ascii="Times New Roman" w:eastAsia="Times New Roman" w:hAnsi="Times New Roman" w:cs="Times New Roman"/>
          <w:color w:val="000000"/>
          <w:sz w:val="28"/>
          <w:szCs w:val="24"/>
          <w:lang w:eastAsia="ru-RU"/>
        </w:rPr>
        <w:t>Сведения об особо защитных участках лесов (ОЗУ), особо охраняемых природных территорий (ООПТ), зонах с особыми условиями использования территорий на проектируемом лесном участке</w:t>
      </w:r>
    </w:p>
    <w:tbl>
      <w:tblPr>
        <w:tblW w:w="9715" w:type="dxa"/>
        <w:jc w:val="center"/>
        <w:tblCellMar>
          <w:left w:w="0" w:type="dxa"/>
          <w:right w:w="0" w:type="dxa"/>
        </w:tblCellMar>
        <w:tblLook w:val="04A0" w:firstRow="1" w:lastRow="0" w:firstColumn="1" w:lastColumn="0" w:noHBand="0" w:noVBand="1"/>
      </w:tblPr>
      <w:tblGrid>
        <w:gridCol w:w="900"/>
        <w:gridCol w:w="1491"/>
        <w:gridCol w:w="1351"/>
        <w:gridCol w:w="2003"/>
        <w:gridCol w:w="1129"/>
        <w:gridCol w:w="1008"/>
        <w:gridCol w:w="1833"/>
      </w:tblGrid>
      <w:tr w:rsidR="00924332" w:rsidRPr="00387DA2" w14:paraId="0465BDF3" w14:textId="77777777" w:rsidTr="009700C5">
        <w:trPr>
          <w:trHeight w:val="1422"/>
          <w:jc w:val="center"/>
        </w:trPr>
        <w:tc>
          <w:tcPr>
            <w:tcW w:w="9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D81410"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 п/п</w:t>
            </w:r>
          </w:p>
        </w:tc>
        <w:tc>
          <w:tcPr>
            <w:tcW w:w="149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86B5D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Наименование участкового лесничества</w:t>
            </w: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FB58C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Наименование урочища (при наличии)</w:t>
            </w:r>
          </w:p>
        </w:tc>
        <w:tc>
          <w:tcPr>
            <w:tcW w:w="200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89389C"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Виды ОЗУ, наименование ООПТ, виды зон с особыми условиями использования территорий</w:t>
            </w:r>
          </w:p>
        </w:tc>
        <w:tc>
          <w:tcPr>
            <w:tcW w:w="11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4D979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Перечень лесных кварталов или их частей</w:t>
            </w:r>
          </w:p>
        </w:tc>
        <w:tc>
          <w:tcPr>
            <w:tcW w:w="1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BDF47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Перечень лесных выделов или их частей</w:t>
            </w:r>
          </w:p>
        </w:tc>
        <w:tc>
          <w:tcPr>
            <w:tcW w:w="183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586D4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Площадь (га)</w:t>
            </w:r>
          </w:p>
        </w:tc>
      </w:tr>
      <w:tr w:rsidR="00924332" w:rsidRPr="00387DA2" w14:paraId="7B5922DB" w14:textId="77777777" w:rsidTr="009700C5">
        <w:trPr>
          <w:trHeight w:val="212"/>
          <w:jc w:val="center"/>
        </w:trPr>
        <w:tc>
          <w:tcPr>
            <w:tcW w:w="9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34D5BD"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w:t>
            </w:r>
          </w:p>
        </w:tc>
        <w:tc>
          <w:tcPr>
            <w:tcW w:w="149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F891EB"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02D18A"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2D8DED"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4</w:t>
            </w:r>
          </w:p>
        </w:tc>
        <w:tc>
          <w:tcPr>
            <w:tcW w:w="11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AA7B10"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w:t>
            </w:r>
          </w:p>
        </w:tc>
        <w:tc>
          <w:tcPr>
            <w:tcW w:w="1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3FF6F8"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F25FFC"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7</w:t>
            </w:r>
          </w:p>
        </w:tc>
      </w:tr>
      <w:tr w:rsidR="00924332" w:rsidRPr="00387DA2" w14:paraId="797BC1FD" w14:textId="77777777" w:rsidTr="009700C5">
        <w:trPr>
          <w:trHeight w:val="212"/>
          <w:jc w:val="center"/>
        </w:trPr>
        <w:tc>
          <w:tcPr>
            <w:tcW w:w="9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59B235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w:t>
            </w:r>
          </w:p>
        </w:tc>
        <w:tc>
          <w:tcPr>
            <w:tcW w:w="1491" w:type="dxa"/>
            <w:vMerge w:val="restart"/>
            <w:tcBorders>
              <w:top w:val="nil"/>
              <w:left w:val="nil"/>
              <w:right w:val="single" w:sz="4" w:space="0" w:color="auto"/>
            </w:tcBorders>
            <w:shd w:val="clear" w:color="auto" w:fill="auto"/>
            <w:tcMar>
              <w:top w:w="15" w:type="dxa"/>
              <w:left w:w="15" w:type="dxa"/>
              <w:bottom w:w="0" w:type="dxa"/>
              <w:right w:w="15" w:type="dxa"/>
            </w:tcMar>
            <w:vAlign w:val="center"/>
          </w:tcPr>
          <w:p w14:paraId="4BA8B812"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Ханты-</w:t>
            </w:r>
          </w:p>
          <w:p w14:paraId="22AA6C19"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Мансийское</w:t>
            </w:r>
          </w:p>
        </w:tc>
        <w:tc>
          <w:tcPr>
            <w:tcW w:w="13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F01C19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proofErr w:type="spellStart"/>
            <w:r w:rsidRPr="00387DA2">
              <w:rPr>
                <w:rFonts w:ascii="Times New Roman" w:eastAsia="Times New Roman" w:hAnsi="Times New Roman" w:cs="Times New Roman"/>
                <w:sz w:val="20"/>
                <w:szCs w:val="20"/>
                <w:lang w:eastAsia="ru-RU"/>
              </w:rPr>
              <w:t>Нялинское</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16C94C7"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Водоохранная зона</w:t>
            </w:r>
          </w:p>
        </w:tc>
        <w:tc>
          <w:tcPr>
            <w:tcW w:w="11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D943E6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598</w:t>
            </w:r>
          </w:p>
        </w:tc>
        <w:tc>
          <w:tcPr>
            <w:tcW w:w="10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B29EFE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2E515A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0,2250</w:t>
            </w:r>
          </w:p>
        </w:tc>
      </w:tr>
      <w:tr w:rsidR="00924332" w:rsidRPr="00387DA2" w14:paraId="5D75E41C" w14:textId="77777777" w:rsidTr="009700C5">
        <w:trPr>
          <w:trHeight w:val="212"/>
          <w:jc w:val="center"/>
        </w:trPr>
        <w:tc>
          <w:tcPr>
            <w:tcW w:w="9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BCDF47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2</w:t>
            </w:r>
          </w:p>
        </w:tc>
        <w:tc>
          <w:tcPr>
            <w:tcW w:w="1491"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727F58F"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3044C9C"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proofErr w:type="spellStart"/>
            <w:r w:rsidRPr="00387DA2">
              <w:rPr>
                <w:rFonts w:ascii="Times New Roman" w:eastAsia="Times New Roman" w:hAnsi="Times New Roman" w:cs="Times New Roman"/>
                <w:sz w:val="20"/>
                <w:szCs w:val="20"/>
                <w:lang w:eastAsia="ru-RU"/>
              </w:rPr>
              <w:t>Нялинское</w:t>
            </w:r>
            <w:proofErr w:type="spellEnd"/>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6FBD876"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Водоохранная зона</w:t>
            </w:r>
          </w:p>
        </w:tc>
        <w:tc>
          <w:tcPr>
            <w:tcW w:w="11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6ABEDE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598</w:t>
            </w:r>
          </w:p>
        </w:tc>
        <w:tc>
          <w:tcPr>
            <w:tcW w:w="1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CD271E3"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18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067E981"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0,6222</w:t>
            </w:r>
          </w:p>
        </w:tc>
      </w:tr>
      <w:tr w:rsidR="00924332" w:rsidRPr="00387DA2" w14:paraId="6777C651" w14:textId="77777777" w:rsidTr="009700C5">
        <w:trPr>
          <w:trHeight w:val="212"/>
          <w:jc w:val="center"/>
        </w:trPr>
        <w:tc>
          <w:tcPr>
            <w:tcW w:w="9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EBCF5E5" w14:textId="77777777" w:rsidR="00924332" w:rsidRPr="00387DA2" w:rsidRDefault="00924332" w:rsidP="00924332">
            <w:pPr>
              <w:spacing w:after="0" w:line="240" w:lineRule="auto"/>
              <w:ind w:left="-113" w:right="-113"/>
              <w:jc w:val="center"/>
              <w:rPr>
                <w:rFonts w:ascii="Times New Roman" w:eastAsia="Times New Roman" w:hAnsi="Times New Roman" w:cs="Times New Roman"/>
                <w:sz w:val="20"/>
                <w:szCs w:val="20"/>
                <w:lang w:eastAsia="ru-RU"/>
              </w:rPr>
            </w:pPr>
            <w:r w:rsidRPr="00387DA2">
              <w:rPr>
                <w:rFonts w:ascii="Times New Roman" w:eastAsia="Times New Roman" w:hAnsi="Times New Roman" w:cs="Times New Roman"/>
                <w:sz w:val="20"/>
                <w:szCs w:val="20"/>
                <w:lang w:eastAsia="ru-RU"/>
              </w:rPr>
              <w:t>3</w:t>
            </w:r>
          </w:p>
        </w:tc>
        <w:tc>
          <w:tcPr>
            <w:tcW w:w="149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231FF01"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proofErr w:type="spellStart"/>
            <w:r w:rsidRPr="00387DA2">
              <w:rPr>
                <w:rFonts w:ascii="Times New Roman" w:eastAsia="Times New Roman" w:hAnsi="Times New Roman" w:cs="Times New Roman"/>
                <w:color w:val="000000"/>
                <w:sz w:val="20"/>
                <w:szCs w:val="20"/>
                <w:lang w:eastAsia="ru-RU"/>
              </w:rPr>
              <w:t>Самаровское</w:t>
            </w:r>
            <w:proofErr w:type="spellEnd"/>
          </w:p>
        </w:tc>
        <w:tc>
          <w:tcPr>
            <w:tcW w:w="13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3106E4D"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 xml:space="preserve">Ханты-Мансийское / </w:t>
            </w:r>
            <w:proofErr w:type="spellStart"/>
            <w:r w:rsidRPr="00387DA2">
              <w:rPr>
                <w:rFonts w:ascii="Times New Roman" w:eastAsia="Times New Roman" w:hAnsi="Times New Roman" w:cs="Times New Roman"/>
                <w:color w:val="000000"/>
                <w:sz w:val="20"/>
                <w:szCs w:val="20"/>
                <w:lang w:eastAsia="ru-RU"/>
              </w:rPr>
              <w:t>Нялинское</w:t>
            </w:r>
            <w:proofErr w:type="spellEnd"/>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646EDF"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водоохранная зона</w:t>
            </w:r>
          </w:p>
        </w:tc>
        <w:tc>
          <w:tcPr>
            <w:tcW w:w="11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FFE24E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583</w:t>
            </w:r>
          </w:p>
        </w:tc>
        <w:tc>
          <w:tcPr>
            <w:tcW w:w="10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3DA54C2"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9F28225" w14:textId="77777777" w:rsidR="00924332" w:rsidRPr="00387DA2" w:rsidRDefault="00924332" w:rsidP="00924332">
            <w:pPr>
              <w:spacing w:after="0" w:line="240" w:lineRule="auto"/>
              <w:ind w:left="-113" w:right="-113"/>
              <w:jc w:val="center"/>
              <w:rPr>
                <w:rFonts w:ascii="Times New Roman" w:eastAsia="Times New Roman" w:hAnsi="Times New Roman" w:cs="Times New Roman"/>
                <w:color w:val="000000"/>
                <w:sz w:val="20"/>
                <w:szCs w:val="20"/>
                <w:lang w:eastAsia="ru-RU"/>
              </w:rPr>
            </w:pPr>
            <w:r w:rsidRPr="00387DA2">
              <w:rPr>
                <w:rFonts w:ascii="Times New Roman" w:eastAsia="Times New Roman" w:hAnsi="Times New Roman" w:cs="Times New Roman"/>
                <w:color w:val="000000"/>
                <w:sz w:val="20"/>
                <w:szCs w:val="20"/>
                <w:lang w:eastAsia="ru-RU"/>
              </w:rPr>
              <w:t>0,0091</w:t>
            </w:r>
          </w:p>
        </w:tc>
      </w:tr>
    </w:tbl>
    <w:p w14:paraId="78FFFB72" w14:textId="77777777" w:rsidR="00A4745D" w:rsidRPr="00387DA2" w:rsidRDefault="00A4745D" w:rsidP="009F0019">
      <w:pPr>
        <w:pStyle w:val="048"/>
        <w:spacing w:line="240" w:lineRule="auto"/>
        <w:ind w:left="0" w:right="28" w:firstLine="709"/>
        <w:contextualSpacing/>
        <w:rPr>
          <w:rFonts w:ascii="Times New Roman" w:hAnsi="Times New Roman"/>
          <w:color w:val="000000"/>
          <w:sz w:val="28"/>
          <w:szCs w:val="28"/>
        </w:rPr>
      </w:pPr>
    </w:p>
    <w:p w14:paraId="0F5E4572" w14:textId="77777777" w:rsidR="009F0019" w:rsidRPr="00387DA2" w:rsidRDefault="009F0019" w:rsidP="0011539E">
      <w:pPr>
        <w:pStyle w:val="2"/>
        <w:spacing w:before="240"/>
        <w:ind w:left="0" w:firstLine="0"/>
        <w:rPr>
          <w:rFonts w:ascii="Times New Roman" w:eastAsia="Times New Roman" w:hAnsi="Times New Roman" w:cs="Times New Roman"/>
          <w:bCs w:val="0"/>
          <w:iCs w:val="0"/>
          <w:smallCaps w:val="0"/>
          <w:sz w:val="28"/>
          <w:lang w:eastAsia="ru-RU"/>
        </w:rPr>
      </w:pPr>
      <w:r w:rsidRPr="00387DA2">
        <w:rPr>
          <w:rFonts w:ascii="Times New Roman" w:eastAsia="Times New Roman" w:hAnsi="Times New Roman" w:cs="Times New Roman"/>
          <w:bCs w:val="0"/>
          <w:iCs w:val="0"/>
          <w:smallCaps w:val="0"/>
          <w:sz w:val="28"/>
          <w:lang w:eastAsia="ru-RU"/>
        </w:rPr>
        <w:t>Сведения о границах территории, в отношении которой утвержден проект межевания</w:t>
      </w:r>
    </w:p>
    <w:p w14:paraId="2E9AD1CD" w14:textId="77777777" w:rsidR="009F0019" w:rsidRPr="00387DA2" w:rsidRDefault="00C21438" w:rsidP="00BE2EAE">
      <w:pPr>
        <w:spacing w:after="120" w:line="240" w:lineRule="auto"/>
        <w:ind w:firstLine="709"/>
        <w:jc w:val="both"/>
        <w:rPr>
          <w:rFonts w:ascii="Times New Roman" w:hAnsi="Times New Roman" w:cs="Times New Roman"/>
          <w:spacing w:val="-8"/>
        </w:rPr>
      </w:pPr>
      <w:r w:rsidRPr="00387DA2">
        <w:rPr>
          <w:rFonts w:ascii="Times New Roman" w:eastAsia="Times New Roman" w:hAnsi="Times New Roman" w:cs="Times New Roman"/>
          <w:color w:val="000000"/>
          <w:sz w:val="28"/>
          <w:szCs w:val="28"/>
          <w:lang w:eastAsia="ru-RU"/>
        </w:rPr>
        <w:t xml:space="preserve">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w:t>
      </w:r>
      <w:proofErr w:type="gramStart"/>
      <w:r w:rsidRPr="00387DA2">
        <w:rPr>
          <w:rFonts w:ascii="Times New Roman" w:eastAsia="Times New Roman" w:hAnsi="Times New Roman" w:cs="Times New Roman"/>
          <w:color w:val="000000"/>
          <w:sz w:val="28"/>
          <w:szCs w:val="28"/>
          <w:lang w:eastAsia="ru-RU"/>
        </w:rPr>
        <w:t>Единого государственного реестра недвижимости</w:t>
      </w:r>
      <w:proofErr w:type="gramEnd"/>
      <w:r w:rsidRPr="00387DA2">
        <w:rPr>
          <w:rFonts w:ascii="Times New Roman" w:eastAsia="Times New Roman" w:hAnsi="Times New Roman" w:cs="Times New Roman"/>
          <w:color w:val="000000"/>
          <w:sz w:val="28"/>
          <w:szCs w:val="28"/>
          <w:lang w:eastAsia="ru-RU"/>
        </w:rPr>
        <w:t xml:space="preserve"> отсутствуют.</w:t>
      </w:r>
    </w:p>
    <w:sectPr w:rsidR="009F0019" w:rsidRPr="00387DA2" w:rsidSect="00DF236F">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A568A"/>
    <w:multiLevelType w:val="hybridMultilevel"/>
    <w:tmpl w:val="7CDEB164"/>
    <w:lvl w:ilvl="0" w:tplc="B732695A">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4"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6"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0"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3"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7B06FCC"/>
    <w:multiLevelType w:val="multilevel"/>
    <w:tmpl w:val="CE4836BA"/>
    <w:numStyleLink w:val="a3"/>
  </w:abstractNum>
  <w:abstractNum w:abstractNumId="36"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7"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7"/>
  </w:num>
  <w:num w:numId="4">
    <w:abstractNumId w:val="17"/>
  </w:num>
  <w:num w:numId="5">
    <w:abstractNumId w:val="2"/>
  </w:num>
  <w:num w:numId="6">
    <w:abstractNumId w:val="30"/>
  </w:num>
  <w:num w:numId="7">
    <w:abstractNumId w:val="4"/>
  </w:num>
  <w:num w:numId="8">
    <w:abstractNumId w:val="26"/>
  </w:num>
  <w:num w:numId="9">
    <w:abstractNumId w:val="6"/>
  </w:num>
  <w:num w:numId="10">
    <w:abstractNumId w:val="28"/>
  </w:num>
  <w:num w:numId="11">
    <w:abstractNumId w:val="38"/>
  </w:num>
  <w:num w:numId="12">
    <w:abstractNumId w:val="35"/>
  </w:num>
  <w:num w:numId="13">
    <w:abstractNumId w:val="6"/>
  </w:num>
  <w:num w:numId="14">
    <w:abstractNumId w:val="29"/>
  </w:num>
  <w:num w:numId="15">
    <w:abstractNumId w:val="24"/>
  </w:num>
  <w:num w:numId="16">
    <w:abstractNumId w:val="23"/>
  </w:num>
  <w:num w:numId="17">
    <w:abstractNumId w:val="5"/>
  </w:num>
  <w:num w:numId="18">
    <w:abstractNumId w:val="13"/>
  </w:num>
  <w:num w:numId="19">
    <w:abstractNumId w:val="22"/>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num>
  <w:num w:numId="24">
    <w:abstractNumId w:val="9"/>
  </w:num>
  <w:num w:numId="25">
    <w:abstractNumId w:val="25"/>
  </w:num>
  <w:num w:numId="26">
    <w:abstractNumId w:val="32"/>
  </w:num>
  <w:num w:numId="27">
    <w:abstractNumId w:val="31"/>
  </w:num>
  <w:num w:numId="28">
    <w:abstractNumId w:val="0"/>
  </w:num>
  <w:num w:numId="29">
    <w:abstractNumId w:val="37"/>
  </w:num>
  <w:num w:numId="30">
    <w:abstractNumId w:val="19"/>
  </w:num>
  <w:num w:numId="31">
    <w:abstractNumId w:val="14"/>
  </w:num>
  <w:num w:numId="32">
    <w:abstractNumId w:val="33"/>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4"/>
  </w:num>
  <w:num w:numId="41">
    <w:abstractNumId w:val="6"/>
  </w:num>
  <w:num w:numId="42">
    <w:abstractNumId w:val="9"/>
  </w:num>
  <w:num w:numId="43">
    <w:abstractNumId w:val="36"/>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11D12"/>
    <w:rsid w:val="0011539E"/>
    <w:rsid w:val="00244813"/>
    <w:rsid w:val="002E0138"/>
    <w:rsid w:val="00387DA2"/>
    <w:rsid w:val="00495453"/>
    <w:rsid w:val="004D153F"/>
    <w:rsid w:val="006079BD"/>
    <w:rsid w:val="006F7145"/>
    <w:rsid w:val="00725E7D"/>
    <w:rsid w:val="0073543C"/>
    <w:rsid w:val="007A3651"/>
    <w:rsid w:val="007C43E8"/>
    <w:rsid w:val="008314A4"/>
    <w:rsid w:val="0085523C"/>
    <w:rsid w:val="008D404E"/>
    <w:rsid w:val="008F661A"/>
    <w:rsid w:val="00924332"/>
    <w:rsid w:val="009742E9"/>
    <w:rsid w:val="009F0019"/>
    <w:rsid w:val="00A4745D"/>
    <w:rsid w:val="00A75163"/>
    <w:rsid w:val="00A97474"/>
    <w:rsid w:val="00BE2EAE"/>
    <w:rsid w:val="00C21438"/>
    <w:rsid w:val="00CA4D65"/>
    <w:rsid w:val="00D86747"/>
    <w:rsid w:val="00DE5576"/>
    <w:rsid w:val="00DF236F"/>
    <w:rsid w:val="00E3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48B3"/>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4"/>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4"/>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 w:type="paragraph" w:customStyle="1" w:styleId="afffff5">
    <w:basedOn w:val="a4"/>
    <w:next w:val="a9"/>
    <w:uiPriority w:val="99"/>
    <w:qFormat/>
    <w:rsid w:val="009F0019"/>
    <w:pPr>
      <w:spacing w:before="30" w:after="30" w:line="240" w:lineRule="auto"/>
    </w:pPr>
    <w:rPr>
      <w:rFonts w:ascii="Arial" w:eastAsia="Times New Roman" w:hAnsi="Arial" w:cs="Arial"/>
      <w:snapToGrid w:val="0"/>
      <w:color w:val="332E2D"/>
      <w:spacing w:val="2"/>
      <w:sz w:val="24"/>
      <w:szCs w:val="24"/>
      <w:lang w:eastAsia="ru-RU"/>
    </w:rPr>
  </w:style>
  <w:style w:type="character" w:customStyle="1" w:styleId="afffff6">
    <w:name w:val="Название Знак"/>
    <w:uiPriority w:val="10"/>
    <w:rsid w:val="009F0019"/>
    <w:rPr>
      <w:rFonts w:ascii="Cambria" w:eastAsia="Times New Roman" w:hAnsi="Cambria" w:cs="Times New Roman"/>
      <w:color w:val="17365D"/>
      <w:spacing w:val="5"/>
      <w:kern w:val="28"/>
      <w:sz w:val="52"/>
      <w:szCs w:val="52"/>
      <w:lang w:eastAsia="ru-RU"/>
    </w:rPr>
  </w:style>
  <w:style w:type="paragraph" w:customStyle="1" w:styleId="afffff7">
    <w:name w:val="ОсновнойТекст_ПИР"/>
    <w:basedOn w:val="a4"/>
    <w:qFormat/>
    <w:rsid w:val="009F0019"/>
    <w:pPr>
      <w:suppressAutoHyphens/>
      <w:spacing w:before="120" w:after="120" w:line="276" w:lineRule="auto"/>
      <w:ind w:firstLine="454"/>
      <w:contextualSpacing/>
      <w:jc w:val="both"/>
    </w:pPr>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94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342A-CF14-4AB6-867A-850BC020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Pages>
  <Words>2134</Words>
  <Characters>12170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23</cp:revision>
  <dcterms:created xsi:type="dcterms:W3CDTF">2020-10-16T11:16:00Z</dcterms:created>
  <dcterms:modified xsi:type="dcterms:W3CDTF">2022-06-08T05:51:00Z</dcterms:modified>
</cp:coreProperties>
</file>